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14C1" w14:textId="78F557C7" w:rsidR="00AD06BF" w:rsidRDefault="00AD06BF" w:rsidP="001D4B35">
      <w:pPr>
        <w:spacing w:line="0" w:lineRule="atLeast"/>
        <w:ind w:right="732"/>
        <w:rPr>
          <w:rFonts w:asciiTheme="majorEastAsia" w:eastAsiaTheme="majorEastAsia" w:hAnsiTheme="majorEastAsia"/>
          <w:sz w:val="24"/>
          <w:szCs w:val="24"/>
        </w:rPr>
      </w:pPr>
      <w:r w:rsidRPr="00597691">
        <w:rPr>
          <w:rFonts w:asciiTheme="majorEastAsia" w:eastAsiaTheme="majorEastAsia" w:hAnsiTheme="majorEastAsia"/>
          <w:noProof/>
          <w:sz w:val="20"/>
          <w:szCs w:val="24"/>
        </w:rPr>
        <mc:AlternateContent>
          <mc:Choice Requires="wps">
            <w:drawing>
              <wp:anchor distT="0" distB="0" distL="114300" distR="114300" simplePos="0" relativeHeight="251713536" behindDoc="0" locked="0" layoutInCell="1" allowOverlap="1" wp14:anchorId="23F892FE" wp14:editId="518CD857">
                <wp:simplePos x="0" y="0"/>
                <wp:positionH relativeFrom="margin">
                  <wp:align>center</wp:align>
                </wp:positionH>
                <wp:positionV relativeFrom="paragraph">
                  <wp:posOffset>-422275</wp:posOffset>
                </wp:positionV>
                <wp:extent cx="4276725" cy="418012"/>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4276725" cy="418012"/>
                        </a:xfrm>
                        <a:prstGeom prst="rect">
                          <a:avLst/>
                        </a:prstGeom>
                        <a:noFill/>
                        <a:ln w="6350">
                          <a:noFill/>
                        </a:ln>
                      </wps:spPr>
                      <wps:txbx>
                        <w:txbxContent>
                          <w:p w14:paraId="1FDBB68C" w14:textId="62A4F100" w:rsidR="00E27425" w:rsidRPr="00E27425" w:rsidRDefault="00E27425" w:rsidP="006150F8">
                            <w:pPr>
                              <w:jc w:val="center"/>
                              <w:rPr>
                                <w:rFonts w:asciiTheme="majorEastAsia" w:eastAsiaTheme="majorEastAsia" w:hAnsiTheme="majorEastAsia"/>
                                <w:sz w:val="32"/>
                              </w:rPr>
                            </w:pPr>
                            <w:r w:rsidRPr="00E27425">
                              <w:rPr>
                                <w:rFonts w:asciiTheme="majorEastAsia" w:eastAsiaTheme="majorEastAsia" w:hAnsiTheme="majorEastAsia" w:hint="eastAsia"/>
                                <w:sz w:val="32"/>
                              </w:rPr>
                              <w:t>“</w:t>
                            </w:r>
                            <w:r w:rsidRPr="001D4B35">
                              <w:rPr>
                                <w:rFonts w:asciiTheme="majorEastAsia" w:eastAsiaTheme="majorEastAsia" w:hAnsiTheme="majorEastAsia" w:hint="eastAsia"/>
                                <w:sz w:val="32"/>
                              </w:rPr>
                              <w:t>丹波栗</w:t>
                            </w:r>
                            <w:r w:rsidRPr="001D4B35">
                              <w:rPr>
                                <w:rFonts w:asciiTheme="majorEastAsia" w:eastAsiaTheme="majorEastAsia" w:hAnsiTheme="majorEastAsia"/>
                                <w:sz w:val="32"/>
                              </w:rPr>
                              <w:t>フェア</w:t>
                            </w:r>
                            <w:r w:rsidR="00C97861" w:rsidRPr="001D4B35">
                              <w:rPr>
                                <w:rFonts w:asciiTheme="majorEastAsia" w:eastAsiaTheme="majorEastAsia" w:hAnsiTheme="majorEastAsia"/>
                                <w:sz w:val="32"/>
                              </w:rPr>
                              <w:t>202</w:t>
                            </w:r>
                            <w:r w:rsidR="00815D67" w:rsidRPr="001D4B35">
                              <w:rPr>
                                <w:rFonts w:asciiTheme="majorEastAsia" w:eastAsiaTheme="majorEastAsia" w:hAnsiTheme="majorEastAsia"/>
                                <w:sz w:val="32"/>
                              </w:rPr>
                              <w:t>3</w:t>
                            </w:r>
                            <w:r w:rsidRPr="00E27425">
                              <w:rPr>
                                <w:rFonts w:asciiTheme="majorEastAsia" w:eastAsiaTheme="majorEastAsia" w:hAnsiTheme="majorEastAsia" w:hint="eastAsia"/>
                                <w:sz w:val="32"/>
                              </w:rPr>
                              <w:t>”開催</w:t>
                            </w:r>
                            <w:r w:rsidR="00465F87">
                              <w:rPr>
                                <w:rFonts w:asciiTheme="majorEastAsia" w:eastAsiaTheme="majorEastAsia" w:hAnsiTheme="majorEastAsia"/>
                                <w:sz w:val="32"/>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892FE" id="_x0000_t202" coordsize="21600,21600" o:spt="202" path="m,l,21600r21600,l21600,xe">
                <v:stroke joinstyle="miter"/>
                <v:path gradientshapeok="t" o:connecttype="rect"/>
              </v:shapetype>
              <v:shape id="テキスト ボックス 15" o:spid="_x0000_s1026" type="#_x0000_t202" style="position:absolute;left:0;text-align:left;margin-left:0;margin-top:-33.25pt;width:336.75pt;height:32.9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" filled="f" stroked="f" strokeweight=".5pt">
                <v:textbox>
                  <w:txbxContent>
                    <w:p w14:paraId="1FDBB68C" w14:textId="62A4F100" w:rsidR="00E27425" w:rsidRPr="00E27425" w:rsidRDefault="00E27425" w:rsidP="006150F8">
                      <w:pPr>
                        <w:jc w:val="center"/>
                        <w:rPr>
                          <w:rFonts w:asciiTheme="majorEastAsia" w:eastAsiaTheme="majorEastAsia" w:hAnsiTheme="majorEastAsia"/>
                          <w:sz w:val="32"/>
                        </w:rPr>
                      </w:pPr>
                      <w:r w:rsidRPr="00E27425">
                        <w:rPr>
                          <w:rFonts w:asciiTheme="majorEastAsia" w:eastAsiaTheme="majorEastAsia" w:hAnsiTheme="majorEastAsia" w:hint="eastAsia"/>
                          <w:sz w:val="32"/>
                        </w:rPr>
                        <w:t>“</w:t>
                      </w:r>
                      <w:r w:rsidRPr="001D4B35">
                        <w:rPr>
                          <w:rFonts w:asciiTheme="majorEastAsia" w:eastAsiaTheme="majorEastAsia" w:hAnsiTheme="majorEastAsia" w:hint="eastAsia"/>
                          <w:sz w:val="32"/>
                        </w:rPr>
                        <w:t>丹波栗</w:t>
                      </w:r>
                      <w:r w:rsidRPr="001D4B35">
                        <w:rPr>
                          <w:rFonts w:asciiTheme="majorEastAsia" w:eastAsiaTheme="majorEastAsia" w:hAnsiTheme="majorEastAsia"/>
                          <w:sz w:val="32"/>
                        </w:rPr>
                        <w:t>フェア</w:t>
                      </w:r>
                      <w:r w:rsidR="00C97861" w:rsidRPr="001D4B35">
                        <w:rPr>
                          <w:rFonts w:asciiTheme="majorEastAsia" w:eastAsiaTheme="majorEastAsia" w:hAnsiTheme="majorEastAsia"/>
                          <w:sz w:val="32"/>
                        </w:rPr>
                        <w:t>202</w:t>
                      </w:r>
                      <w:r w:rsidR="00815D67" w:rsidRPr="001D4B35">
                        <w:rPr>
                          <w:rFonts w:asciiTheme="majorEastAsia" w:eastAsiaTheme="majorEastAsia" w:hAnsiTheme="majorEastAsia"/>
                          <w:sz w:val="32"/>
                        </w:rPr>
                        <w:t>3</w:t>
                      </w:r>
                      <w:r w:rsidRPr="00E27425">
                        <w:rPr>
                          <w:rFonts w:asciiTheme="majorEastAsia" w:eastAsiaTheme="majorEastAsia" w:hAnsiTheme="majorEastAsia" w:hint="eastAsia"/>
                          <w:sz w:val="32"/>
                        </w:rPr>
                        <w:t>”開催</w:t>
                      </w:r>
                      <w:r w:rsidR="00465F87">
                        <w:rPr>
                          <w:rFonts w:asciiTheme="majorEastAsia" w:eastAsiaTheme="majorEastAsia" w:hAnsiTheme="majorEastAsia"/>
                          <w:sz w:val="32"/>
                        </w:rPr>
                        <w:t>要領</w:t>
                      </w:r>
                    </w:p>
                  </w:txbxContent>
                </v:textbox>
                <w10:wrap anchorx="margin"/>
              </v:shape>
            </w:pict>
          </mc:Fallback>
        </mc:AlternateContent>
      </w:r>
    </w:p>
    <w:p w14:paraId="02495BA0" w14:textId="48DA477D" w:rsidR="000D28D9" w:rsidRPr="001D4B35" w:rsidRDefault="000D28D9" w:rsidP="001D4B35">
      <w:pPr>
        <w:spacing w:line="0" w:lineRule="atLeast"/>
        <w:ind w:right="732"/>
        <w:rPr>
          <w:rFonts w:asciiTheme="majorEastAsia" w:eastAsiaTheme="majorEastAsia" w:hAnsiTheme="majorEastAsia"/>
          <w:sz w:val="20"/>
          <w:szCs w:val="24"/>
        </w:rPr>
      </w:pPr>
      <w:r w:rsidRPr="00597691">
        <w:rPr>
          <w:rFonts w:asciiTheme="majorEastAsia" w:eastAsiaTheme="majorEastAsia" w:hAnsiTheme="majorEastAsia" w:hint="eastAsia"/>
          <w:sz w:val="24"/>
          <w:szCs w:val="24"/>
        </w:rPr>
        <w:t>１　目的</w:t>
      </w:r>
    </w:p>
    <w:p w14:paraId="437E9F84" w14:textId="5973DBF6" w:rsidR="000D28D9" w:rsidRPr="001D4B35" w:rsidRDefault="00964AC6" w:rsidP="000222DF">
      <w:pPr>
        <w:spacing w:line="320" w:lineRule="exact"/>
        <w:ind w:leftChars="100" w:left="193" w:firstLineChars="100" w:firstLine="223"/>
        <w:rPr>
          <w:rFonts w:asciiTheme="minorEastAsia" w:hAnsiTheme="minorEastAsia"/>
          <w:sz w:val="24"/>
          <w:szCs w:val="24"/>
        </w:rPr>
      </w:pPr>
      <w:r w:rsidRPr="001D4B35">
        <w:rPr>
          <w:rFonts w:asciiTheme="minorEastAsia" w:hAnsiTheme="minorEastAsia" w:hint="eastAsia"/>
          <w:sz w:val="24"/>
          <w:szCs w:val="24"/>
        </w:rPr>
        <w:t>“丹波栗フェア”の開催を通じて</w:t>
      </w:r>
      <w:r w:rsidR="000D28D9" w:rsidRPr="001D4B35">
        <w:rPr>
          <w:rFonts w:asciiTheme="minorEastAsia" w:hAnsiTheme="minorEastAsia" w:hint="eastAsia"/>
          <w:sz w:val="24"/>
          <w:szCs w:val="24"/>
        </w:rPr>
        <w:t>、</w:t>
      </w:r>
      <w:r w:rsidR="0006433C" w:rsidRPr="001D4B35">
        <w:rPr>
          <w:rFonts w:asciiTheme="minorEastAsia" w:hAnsiTheme="minorEastAsia" w:hint="eastAsia"/>
          <w:sz w:val="24"/>
          <w:szCs w:val="24"/>
        </w:rPr>
        <w:t>消費者への丹波栗のＰＲ</w:t>
      </w:r>
      <w:r w:rsidR="00ED435B" w:rsidRPr="001D4B35">
        <w:rPr>
          <w:rFonts w:asciiTheme="minorEastAsia" w:hAnsiTheme="minorEastAsia" w:hint="eastAsia"/>
          <w:sz w:val="24"/>
          <w:szCs w:val="24"/>
        </w:rPr>
        <w:t>並びに</w:t>
      </w:r>
      <w:r w:rsidRPr="001D4B35">
        <w:rPr>
          <w:rFonts w:asciiTheme="minorEastAsia" w:hAnsiTheme="minorEastAsia" w:hint="eastAsia"/>
          <w:sz w:val="24"/>
          <w:szCs w:val="24"/>
        </w:rPr>
        <w:t>飲食業関係者</w:t>
      </w:r>
      <w:r w:rsidR="00BF16B7" w:rsidRPr="001D4B35">
        <w:rPr>
          <w:rFonts w:asciiTheme="minorEastAsia" w:hAnsiTheme="minorEastAsia" w:hint="eastAsia"/>
          <w:sz w:val="24"/>
          <w:szCs w:val="24"/>
        </w:rPr>
        <w:t>、菓子・加工販売業者等</w:t>
      </w:r>
      <w:r w:rsidR="009A6EBC" w:rsidRPr="001D4B35">
        <w:rPr>
          <w:rFonts w:asciiTheme="minorEastAsia" w:hAnsiTheme="minorEastAsia" w:hint="eastAsia"/>
          <w:sz w:val="24"/>
          <w:szCs w:val="24"/>
        </w:rPr>
        <w:t>に</w:t>
      </w:r>
      <w:r w:rsidRPr="001D4B35">
        <w:rPr>
          <w:rFonts w:asciiTheme="minorEastAsia" w:hAnsiTheme="minorEastAsia" w:hint="eastAsia"/>
          <w:sz w:val="24"/>
          <w:szCs w:val="24"/>
        </w:rPr>
        <w:t>丹波栗の利用</w:t>
      </w:r>
      <w:r w:rsidR="00ED435B" w:rsidRPr="001D4B35">
        <w:rPr>
          <w:rFonts w:asciiTheme="minorEastAsia" w:hAnsiTheme="minorEastAsia" w:hint="eastAsia"/>
          <w:sz w:val="24"/>
          <w:szCs w:val="24"/>
        </w:rPr>
        <w:t>を</w:t>
      </w:r>
      <w:r w:rsidR="009A6EBC" w:rsidRPr="001D4B35">
        <w:rPr>
          <w:rFonts w:asciiTheme="minorEastAsia" w:hAnsiTheme="minorEastAsia" w:hint="eastAsia"/>
          <w:sz w:val="24"/>
          <w:szCs w:val="24"/>
        </w:rPr>
        <w:t>促進</w:t>
      </w:r>
      <w:r w:rsidR="00ED435B" w:rsidRPr="001D4B35">
        <w:rPr>
          <w:rFonts w:asciiTheme="minorEastAsia" w:hAnsiTheme="minorEastAsia" w:hint="eastAsia"/>
          <w:sz w:val="24"/>
          <w:szCs w:val="24"/>
        </w:rPr>
        <w:t>し</w:t>
      </w:r>
      <w:r w:rsidRPr="001D4B35">
        <w:rPr>
          <w:rFonts w:asciiTheme="minorEastAsia" w:hAnsiTheme="minorEastAsia" w:hint="eastAsia"/>
          <w:sz w:val="24"/>
          <w:szCs w:val="24"/>
        </w:rPr>
        <w:t>、丹波栗の生産振興と</w:t>
      </w:r>
      <w:r w:rsidR="0006433C" w:rsidRPr="001D4B35">
        <w:rPr>
          <w:rFonts w:asciiTheme="minorEastAsia" w:hAnsiTheme="minorEastAsia" w:hint="eastAsia"/>
          <w:sz w:val="24"/>
          <w:szCs w:val="24"/>
        </w:rPr>
        <w:t>丹波地域の活性化を図る。</w:t>
      </w:r>
    </w:p>
    <w:p w14:paraId="11F58FF2" w14:textId="483AE5DA" w:rsidR="00815D67" w:rsidRPr="001D4B35" w:rsidRDefault="00815D67" w:rsidP="00815D67">
      <w:pPr>
        <w:spacing w:line="320" w:lineRule="exact"/>
        <w:ind w:leftChars="100" w:left="193" w:firstLineChars="100" w:firstLine="223"/>
        <w:rPr>
          <w:rFonts w:asciiTheme="minorEastAsia" w:hAnsiTheme="minorEastAsia"/>
          <w:sz w:val="24"/>
          <w:szCs w:val="24"/>
        </w:rPr>
      </w:pPr>
      <w:r w:rsidRPr="001D4B35">
        <w:rPr>
          <w:rFonts w:asciiTheme="minorEastAsia" w:hAnsiTheme="minorEastAsia" w:hint="eastAsia"/>
          <w:sz w:val="24"/>
          <w:szCs w:val="24"/>
        </w:rPr>
        <w:t>また、フェア開催を通じて産地内でのむき栗の斡旋・供給体制を整備する。</w:t>
      </w:r>
    </w:p>
    <w:p w14:paraId="6BBA537B" w14:textId="77777777" w:rsidR="000D28D9" w:rsidRPr="00597691" w:rsidRDefault="000D28D9" w:rsidP="008B04E6">
      <w:pPr>
        <w:spacing w:line="320" w:lineRule="exact"/>
        <w:rPr>
          <w:rFonts w:asciiTheme="majorEastAsia" w:eastAsiaTheme="majorEastAsia" w:hAnsiTheme="majorEastAsia"/>
          <w:sz w:val="24"/>
          <w:szCs w:val="24"/>
        </w:rPr>
      </w:pPr>
    </w:p>
    <w:p w14:paraId="66218F4A" w14:textId="77777777" w:rsidR="00E076EB" w:rsidRPr="00597691" w:rsidRDefault="000D28D9" w:rsidP="008B04E6">
      <w:pPr>
        <w:spacing w:line="320" w:lineRule="exact"/>
        <w:rPr>
          <w:rFonts w:asciiTheme="minorEastAsia" w:hAnsiTheme="minorEastAsia"/>
          <w:sz w:val="24"/>
          <w:szCs w:val="24"/>
        </w:rPr>
      </w:pPr>
      <w:r w:rsidRPr="00597691">
        <w:rPr>
          <w:rFonts w:asciiTheme="majorEastAsia" w:eastAsiaTheme="majorEastAsia" w:hAnsiTheme="majorEastAsia" w:hint="eastAsia"/>
          <w:sz w:val="24"/>
          <w:szCs w:val="24"/>
        </w:rPr>
        <w:t>２　主催</w:t>
      </w:r>
      <w:r w:rsidR="00E076EB" w:rsidRPr="00597691">
        <w:rPr>
          <w:rFonts w:ascii="HGPｺﾞｼｯｸE" w:eastAsia="HGPｺﾞｼｯｸE" w:hAnsi="HGPｺﾞｼｯｸE" w:hint="eastAsia"/>
          <w:b/>
          <w:sz w:val="24"/>
          <w:szCs w:val="24"/>
        </w:rPr>
        <w:t xml:space="preserve">　　</w:t>
      </w:r>
      <w:r w:rsidR="002447A9" w:rsidRPr="00597691">
        <w:rPr>
          <w:rFonts w:asciiTheme="minorEastAsia" w:hAnsiTheme="minorEastAsia" w:hint="eastAsia"/>
          <w:sz w:val="24"/>
          <w:szCs w:val="24"/>
        </w:rPr>
        <w:t>丹波栗フェア実行委員会</w:t>
      </w:r>
    </w:p>
    <w:p w14:paraId="30830298" w14:textId="2C1C70A5" w:rsidR="00E076EB" w:rsidRPr="00AC4082" w:rsidRDefault="00E076EB" w:rsidP="008B04E6">
      <w:pPr>
        <w:spacing w:line="320" w:lineRule="exact"/>
        <w:rPr>
          <w:rFonts w:asciiTheme="minorEastAsia" w:hAnsiTheme="minorEastAsia"/>
          <w:sz w:val="24"/>
          <w:szCs w:val="24"/>
        </w:rPr>
      </w:pPr>
    </w:p>
    <w:p w14:paraId="2D074C99" w14:textId="77777777" w:rsidR="000D28D9" w:rsidRPr="00AC4082" w:rsidRDefault="00E076EB" w:rsidP="008B04E6">
      <w:pPr>
        <w:spacing w:line="320" w:lineRule="exact"/>
        <w:rPr>
          <w:rFonts w:asciiTheme="minorEastAsia" w:hAnsiTheme="minorEastAsia"/>
          <w:sz w:val="24"/>
          <w:szCs w:val="24"/>
        </w:rPr>
      </w:pPr>
      <w:r w:rsidRPr="00AC4082">
        <w:rPr>
          <w:rFonts w:asciiTheme="majorEastAsia" w:eastAsiaTheme="majorEastAsia" w:hAnsiTheme="majorEastAsia" w:hint="eastAsia"/>
          <w:sz w:val="24"/>
          <w:szCs w:val="24"/>
        </w:rPr>
        <w:t>３　共催</w:t>
      </w:r>
      <w:r w:rsidRPr="00AC4082">
        <w:rPr>
          <w:rFonts w:ascii="HGPｺﾞｼｯｸE" w:eastAsia="HGPｺﾞｼｯｸE" w:hAnsi="HGPｺﾞｼｯｸE" w:hint="eastAsia"/>
          <w:b/>
          <w:sz w:val="24"/>
          <w:szCs w:val="24"/>
        </w:rPr>
        <w:t xml:space="preserve">　　</w:t>
      </w:r>
      <w:r w:rsidR="00A14681" w:rsidRPr="00AC4082">
        <w:rPr>
          <w:rFonts w:asciiTheme="minorEastAsia" w:hAnsiTheme="minorEastAsia" w:hint="eastAsia"/>
          <w:sz w:val="24"/>
          <w:szCs w:val="24"/>
        </w:rPr>
        <w:t>丹波篠山市</w:t>
      </w:r>
      <w:r w:rsidR="00E95484" w:rsidRPr="00AC4082">
        <w:rPr>
          <w:rFonts w:asciiTheme="minorEastAsia" w:hAnsiTheme="minorEastAsia" w:hint="eastAsia"/>
          <w:sz w:val="24"/>
          <w:szCs w:val="24"/>
        </w:rPr>
        <w:t>、丹波市、</w:t>
      </w:r>
      <w:r w:rsidR="002447A9" w:rsidRPr="00AC4082">
        <w:rPr>
          <w:rFonts w:asciiTheme="minorEastAsia" w:hAnsiTheme="minorEastAsia" w:hint="eastAsia"/>
          <w:sz w:val="24"/>
          <w:szCs w:val="24"/>
        </w:rPr>
        <w:t>兵庫県（丹波県民局）</w:t>
      </w:r>
    </w:p>
    <w:p w14:paraId="0C125916" w14:textId="668B80BE" w:rsidR="000D28D9" w:rsidRPr="00AC4082" w:rsidRDefault="000D28D9" w:rsidP="008B04E6">
      <w:pPr>
        <w:spacing w:line="320" w:lineRule="exact"/>
        <w:rPr>
          <w:rFonts w:asciiTheme="majorEastAsia" w:eastAsiaTheme="majorEastAsia" w:hAnsiTheme="majorEastAsia"/>
          <w:sz w:val="24"/>
          <w:szCs w:val="24"/>
        </w:rPr>
      </w:pPr>
    </w:p>
    <w:p w14:paraId="36F049C1" w14:textId="77777777" w:rsidR="00884A37" w:rsidRPr="00AC4082" w:rsidRDefault="00E076EB" w:rsidP="008B04E6">
      <w:pPr>
        <w:spacing w:line="320" w:lineRule="exact"/>
        <w:rPr>
          <w:rFonts w:asciiTheme="majorEastAsia" w:eastAsiaTheme="majorEastAsia" w:hAnsiTheme="majorEastAsia"/>
          <w:sz w:val="24"/>
          <w:szCs w:val="24"/>
        </w:rPr>
      </w:pPr>
      <w:r w:rsidRPr="00AC4082">
        <w:rPr>
          <w:rFonts w:asciiTheme="majorEastAsia" w:eastAsiaTheme="majorEastAsia" w:hAnsiTheme="majorEastAsia" w:hint="eastAsia"/>
          <w:sz w:val="24"/>
          <w:szCs w:val="24"/>
        </w:rPr>
        <w:t>４</w:t>
      </w:r>
      <w:r w:rsidR="000D28D9" w:rsidRPr="00AC4082">
        <w:rPr>
          <w:rFonts w:asciiTheme="majorEastAsia" w:eastAsiaTheme="majorEastAsia" w:hAnsiTheme="majorEastAsia" w:hint="eastAsia"/>
          <w:sz w:val="24"/>
          <w:szCs w:val="24"/>
        </w:rPr>
        <w:t xml:space="preserve">　開催内容</w:t>
      </w:r>
    </w:p>
    <w:p w14:paraId="3B4A43C3" w14:textId="67AF7D04" w:rsidR="00884A37" w:rsidRPr="00AC4082" w:rsidRDefault="00884A37" w:rsidP="008B04E6">
      <w:pPr>
        <w:spacing w:line="320" w:lineRule="exact"/>
        <w:ind w:leftChars="100" w:left="193" w:firstLineChars="100" w:firstLine="223"/>
        <w:rPr>
          <w:rFonts w:asciiTheme="minorEastAsia" w:hAnsiTheme="minorEastAsia"/>
          <w:sz w:val="24"/>
          <w:szCs w:val="24"/>
        </w:rPr>
      </w:pPr>
      <w:r w:rsidRPr="00AC4082">
        <w:rPr>
          <w:rFonts w:asciiTheme="minorEastAsia" w:hAnsiTheme="minorEastAsia" w:hint="eastAsia"/>
          <w:sz w:val="24"/>
          <w:szCs w:val="24"/>
        </w:rPr>
        <w:t>消費者に丹波地域の特産物である丹波栗を</w:t>
      </w:r>
      <w:r w:rsidR="00B83046" w:rsidRPr="00AC4082">
        <w:rPr>
          <w:rFonts w:asciiTheme="minorEastAsia" w:hAnsiTheme="minorEastAsia" w:hint="eastAsia"/>
          <w:sz w:val="24"/>
          <w:szCs w:val="24"/>
        </w:rPr>
        <w:t>味わってもらう</w:t>
      </w:r>
      <w:r w:rsidRPr="00AC4082">
        <w:rPr>
          <w:rFonts w:asciiTheme="minorEastAsia" w:hAnsiTheme="minorEastAsia" w:hint="eastAsia"/>
          <w:sz w:val="24"/>
          <w:szCs w:val="24"/>
        </w:rPr>
        <w:t>ために、次の取り組みを実施する。</w:t>
      </w:r>
    </w:p>
    <w:p w14:paraId="2B1650BB" w14:textId="2AF131CF" w:rsidR="007A7863" w:rsidRPr="00AC4082" w:rsidRDefault="0086224E" w:rsidP="0086224E">
      <w:pPr>
        <w:spacing w:line="320" w:lineRule="exact"/>
        <w:ind w:firstLineChars="50" w:firstLine="111"/>
        <w:rPr>
          <w:rFonts w:asciiTheme="majorEastAsia" w:eastAsiaTheme="majorEastAsia" w:hAnsiTheme="majorEastAsia"/>
          <w:sz w:val="24"/>
          <w:szCs w:val="24"/>
        </w:rPr>
      </w:pPr>
      <w:r w:rsidRPr="00AC4082">
        <w:rPr>
          <w:rFonts w:asciiTheme="majorEastAsia" w:eastAsiaTheme="majorEastAsia" w:hAnsiTheme="majorEastAsia" w:hint="eastAsia"/>
          <w:sz w:val="24"/>
          <w:szCs w:val="24"/>
        </w:rPr>
        <w:t>(1)</w:t>
      </w:r>
      <w:r w:rsidRPr="00AC4082">
        <w:rPr>
          <w:rFonts w:asciiTheme="majorEastAsia" w:eastAsiaTheme="majorEastAsia" w:hAnsiTheme="majorEastAsia"/>
          <w:sz w:val="24"/>
          <w:szCs w:val="24"/>
        </w:rPr>
        <w:t xml:space="preserve"> </w:t>
      </w:r>
      <w:r w:rsidR="00CD3B78" w:rsidRPr="00AC4082">
        <w:rPr>
          <w:rFonts w:asciiTheme="majorEastAsia" w:eastAsiaTheme="majorEastAsia" w:hAnsiTheme="majorEastAsia" w:hint="eastAsia"/>
          <w:sz w:val="24"/>
          <w:szCs w:val="24"/>
        </w:rPr>
        <w:t>丹波栗を用いた料理・商品および生栗の提供</w:t>
      </w:r>
    </w:p>
    <w:p w14:paraId="1223D4F4" w14:textId="77777777" w:rsidR="004153DA" w:rsidRPr="00AC4082" w:rsidRDefault="00A14681" w:rsidP="008B04E6">
      <w:pPr>
        <w:spacing w:line="320" w:lineRule="exact"/>
        <w:ind w:leftChars="200" w:left="386" w:firstLineChars="100" w:firstLine="223"/>
        <w:rPr>
          <w:rFonts w:asciiTheme="minorEastAsia" w:hAnsiTheme="minorEastAsia"/>
          <w:sz w:val="24"/>
          <w:szCs w:val="24"/>
        </w:rPr>
      </w:pPr>
      <w:r w:rsidRPr="00AC4082">
        <w:rPr>
          <w:rFonts w:asciiTheme="minorEastAsia" w:hAnsiTheme="minorEastAsia" w:hint="eastAsia"/>
          <w:sz w:val="24"/>
          <w:szCs w:val="24"/>
        </w:rPr>
        <w:t>丹波篠山市</w:t>
      </w:r>
      <w:r w:rsidR="00884A37" w:rsidRPr="00AC4082">
        <w:rPr>
          <w:rFonts w:asciiTheme="minorEastAsia" w:hAnsiTheme="minorEastAsia" w:hint="eastAsia"/>
          <w:sz w:val="24"/>
          <w:szCs w:val="24"/>
        </w:rPr>
        <w:t>・丹波市内の①</w:t>
      </w:r>
      <w:r w:rsidR="007A7863" w:rsidRPr="00AC4082">
        <w:rPr>
          <w:rFonts w:asciiTheme="minorEastAsia" w:hAnsiTheme="minorEastAsia" w:hint="eastAsia"/>
          <w:sz w:val="24"/>
          <w:szCs w:val="24"/>
        </w:rPr>
        <w:t>飲食店、②</w:t>
      </w:r>
      <w:r w:rsidR="00884A37" w:rsidRPr="00AC4082">
        <w:rPr>
          <w:rFonts w:asciiTheme="minorEastAsia" w:hAnsiTheme="minorEastAsia" w:hint="eastAsia"/>
          <w:sz w:val="24"/>
          <w:szCs w:val="24"/>
        </w:rPr>
        <w:t>販売店</w:t>
      </w:r>
      <w:r w:rsidR="007A7863" w:rsidRPr="00AC4082">
        <w:rPr>
          <w:rFonts w:asciiTheme="minorEastAsia" w:hAnsiTheme="minorEastAsia" w:hint="eastAsia"/>
          <w:sz w:val="24"/>
          <w:szCs w:val="24"/>
        </w:rPr>
        <w:t>・直売所</w:t>
      </w:r>
      <w:r w:rsidR="00ED435B" w:rsidRPr="00AC4082">
        <w:rPr>
          <w:rFonts w:asciiTheme="minorEastAsia" w:hAnsiTheme="minorEastAsia" w:hint="eastAsia"/>
          <w:sz w:val="24"/>
          <w:szCs w:val="24"/>
        </w:rPr>
        <w:t>（軒先での直売</w:t>
      </w:r>
      <w:r w:rsidR="002447A9" w:rsidRPr="00AC4082">
        <w:rPr>
          <w:rFonts w:asciiTheme="minorEastAsia" w:hAnsiTheme="minorEastAsia" w:hint="eastAsia"/>
          <w:sz w:val="24"/>
          <w:szCs w:val="24"/>
        </w:rPr>
        <w:t>等を含む）</w:t>
      </w:r>
      <w:r w:rsidR="007A7863" w:rsidRPr="00AC4082">
        <w:rPr>
          <w:rFonts w:asciiTheme="minorEastAsia" w:hAnsiTheme="minorEastAsia" w:hint="eastAsia"/>
          <w:sz w:val="24"/>
          <w:szCs w:val="24"/>
        </w:rPr>
        <w:t>、③</w:t>
      </w:r>
      <w:r w:rsidR="00CD3B78" w:rsidRPr="00AC4082">
        <w:rPr>
          <w:rFonts w:asciiTheme="minorEastAsia" w:hAnsiTheme="minorEastAsia" w:hint="eastAsia"/>
          <w:sz w:val="24"/>
          <w:szCs w:val="24"/>
        </w:rPr>
        <w:t>観光栗園等の</w:t>
      </w:r>
      <w:r w:rsidR="00884A37" w:rsidRPr="00AC4082">
        <w:rPr>
          <w:rFonts w:asciiTheme="minorEastAsia" w:hAnsiTheme="minorEastAsia" w:hint="eastAsia"/>
          <w:sz w:val="24"/>
          <w:szCs w:val="24"/>
        </w:rPr>
        <w:t>フェア参加者が、丹波栗を用いた料理・商品、生栗</w:t>
      </w:r>
      <w:r w:rsidR="002447A9" w:rsidRPr="00AC4082">
        <w:rPr>
          <w:rFonts w:asciiTheme="minorEastAsia" w:hAnsiTheme="minorEastAsia" w:hint="eastAsia"/>
          <w:sz w:val="24"/>
          <w:szCs w:val="24"/>
        </w:rPr>
        <w:t>・むき栗</w:t>
      </w:r>
      <w:r w:rsidR="00CD3B78" w:rsidRPr="00AC4082">
        <w:rPr>
          <w:rFonts w:asciiTheme="minorEastAsia" w:hAnsiTheme="minorEastAsia" w:hint="eastAsia"/>
          <w:sz w:val="24"/>
          <w:szCs w:val="24"/>
        </w:rPr>
        <w:t>など</w:t>
      </w:r>
      <w:r w:rsidR="00884A37" w:rsidRPr="00AC4082">
        <w:rPr>
          <w:rFonts w:asciiTheme="minorEastAsia" w:hAnsiTheme="minorEastAsia" w:hint="eastAsia"/>
          <w:sz w:val="24"/>
          <w:szCs w:val="24"/>
        </w:rPr>
        <w:t>を提供する。</w:t>
      </w:r>
    </w:p>
    <w:p w14:paraId="03AD3EE7" w14:textId="76CA65E7" w:rsidR="004A3ABB" w:rsidRPr="00AC4082" w:rsidRDefault="0086224E" w:rsidP="0086224E">
      <w:pPr>
        <w:spacing w:line="320" w:lineRule="exact"/>
        <w:ind w:leftChars="50" w:left="207" w:hangingChars="50" w:hanging="111"/>
        <w:rPr>
          <w:rFonts w:asciiTheme="majorEastAsia" w:eastAsiaTheme="majorEastAsia" w:hAnsiTheme="majorEastAsia"/>
          <w:sz w:val="24"/>
          <w:szCs w:val="24"/>
        </w:rPr>
      </w:pPr>
      <w:r w:rsidRPr="00AC4082">
        <w:rPr>
          <w:rFonts w:asciiTheme="majorEastAsia" w:eastAsiaTheme="majorEastAsia" w:hAnsiTheme="majorEastAsia" w:hint="eastAsia"/>
          <w:sz w:val="24"/>
          <w:szCs w:val="24"/>
        </w:rPr>
        <w:t xml:space="preserve">(2) </w:t>
      </w:r>
      <w:r w:rsidR="00A67C23" w:rsidRPr="00AC4082">
        <w:rPr>
          <w:rFonts w:asciiTheme="majorEastAsia" w:eastAsiaTheme="majorEastAsia" w:hAnsiTheme="majorEastAsia" w:hint="eastAsia"/>
          <w:sz w:val="24"/>
          <w:szCs w:val="24"/>
        </w:rPr>
        <w:t>丹波栗フェアの周知</w:t>
      </w:r>
    </w:p>
    <w:p w14:paraId="2852E87B" w14:textId="06A60C77" w:rsidR="004A3ABB" w:rsidRPr="00AC4082" w:rsidRDefault="004A3ABB" w:rsidP="008B04E6">
      <w:pPr>
        <w:spacing w:line="320" w:lineRule="exact"/>
        <w:ind w:left="446" w:hangingChars="200" w:hanging="446"/>
        <w:rPr>
          <w:rFonts w:asciiTheme="minorEastAsia" w:hAnsiTheme="minorEastAsia"/>
          <w:sz w:val="24"/>
          <w:szCs w:val="24"/>
        </w:rPr>
      </w:pPr>
      <w:r w:rsidRPr="00AC4082">
        <w:rPr>
          <w:rFonts w:asciiTheme="majorEastAsia" w:eastAsiaTheme="majorEastAsia" w:hAnsiTheme="majorEastAsia" w:hint="eastAsia"/>
          <w:sz w:val="24"/>
          <w:szCs w:val="24"/>
        </w:rPr>
        <w:t xml:space="preserve">　　　</w:t>
      </w:r>
      <w:r w:rsidR="00635413" w:rsidRPr="00AC4082">
        <w:rPr>
          <w:rFonts w:asciiTheme="minorEastAsia" w:hAnsiTheme="minorEastAsia" w:hint="eastAsia"/>
          <w:sz w:val="24"/>
          <w:szCs w:val="24"/>
        </w:rPr>
        <w:t>フェア開催を告知するちらしを作成し、開催前に都市部や県内観光拠点にて広く配布する。また、</w:t>
      </w:r>
      <w:r w:rsidR="00473932" w:rsidRPr="00AC4082">
        <w:rPr>
          <w:rFonts w:asciiTheme="minorEastAsia" w:hAnsiTheme="minorEastAsia" w:hint="eastAsia"/>
          <w:sz w:val="24"/>
          <w:szCs w:val="24"/>
        </w:rPr>
        <w:t>フェア開催を告知する</w:t>
      </w:r>
      <w:r w:rsidR="00C8374B" w:rsidRPr="00AC4082">
        <w:rPr>
          <w:rFonts w:asciiTheme="minorEastAsia" w:hAnsiTheme="minorEastAsia" w:hint="eastAsia"/>
          <w:sz w:val="24"/>
          <w:szCs w:val="24"/>
        </w:rPr>
        <w:t>ポスター</w:t>
      </w:r>
      <w:r w:rsidR="003348F1" w:rsidRPr="00AC4082">
        <w:rPr>
          <w:rFonts w:asciiTheme="minorEastAsia" w:hAnsiTheme="minorEastAsia" w:hint="eastAsia"/>
          <w:sz w:val="24"/>
          <w:szCs w:val="24"/>
        </w:rPr>
        <w:t>を作成し、</w:t>
      </w:r>
      <w:r w:rsidR="00A8731B" w:rsidRPr="00AC4082">
        <w:rPr>
          <w:rFonts w:asciiTheme="minorEastAsia" w:hAnsiTheme="minorEastAsia" w:hint="eastAsia"/>
          <w:sz w:val="24"/>
          <w:szCs w:val="24"/>
        </w:rPr>
        <w:t>参加店舗</w:t>
      </w:r>
      <w:r w:rsidR="008B1E2E" w:rsidRPr="00AC4082">
        <w:rPr>
          <w:rFonts w:asciiTheme="minorEastAsia" w:hAnsiTheme="minorEastAsia" w:hint="eastAsia"/>
          <w:sz w:val="24"/>
          <w:szCs w:val="24"/>
        </w:rPr>
        <w:t>や</w:t>
      </w:r>
      <w:r w:rsidR="003348F1" w:rsidRPr="00AC4082">
        <w:rPr>
          <w:rFonts w:asciiTheme="minorEastAsia" w:hAnsiTheme="minorEastAsia" w:hint="eastAsia"/>
          <w:sz w:val="24"/>
          <w:szCs w:val="24"/>
        </w:rPr>
        <w:t>県内観光拠点</w:t>
      </w:r>
      <w:r w:rsidR="00A8731B" w:rsidRPr="00AC4082">
        <w:rPr>
          <w:rFonts w:asciiTheme="minorEastAsia" w:hAnsiTheme="minorEastAsia" w:hint="eastAsia"/>
          <w:sz w:val="24"/>
          <w:szCs w:val="24"/>
        </w:rPr>
        <w:t>にて掲示</w:t>
      </w:r>
      <w:r w:rsidR="00F41C6A" w:rsidRPr="00AC4082">
        <w:rPr>
          <w:rFonts w:asciiTheme="minorEastAsia" w:hAnsiTheme="minorEastAsia" w:hint="eastAsia"/>
          <w:sz w:val="24"/>
          <w:szCs w:val="24"/>
        </w:rPr>
        <w:t>する。加えて、広報メディアを活用し、広域にフェアを</w:t>
      </w:r>
      <w:r w:rsidR="008B1E2E" w:rsidRPr="00AC4082">
        <w:rPr>
          <w:rFonts w:asciiTheme="minorEastAsia" w:hAnsiTheme="minorEastAsia" w:hint="eastAsia"/>
          <w:sz w:val="24"/>
          <w:szCs w:val="24"/>
        </w:rPr>
        <w:t>周知</w:t>
      </w:r>
      <w:r w:rsidR="00ED435B" w:rsidRPr="00AC4082">
        <w:rPr>
          <w:rFonts w:asciiTheme="minorEastAsia" w:hAnsiTheme="minorEastAsia" w:hint="eastAsia"/>
          <w:sz w:val="24"/>
          <w:szCs w:val="24"/>
        </w:rPr>
        <w:t>する</w:t>
      </w:r>
      <w:r w:rsidR="008B1E2E" w:rsidRPr="00AC4082">
        <w:rPr>
          <w:rFonts w:asciiTheme="minorEastAsia" w:hAnsiTheme="minorEastAsia" w:hint="eastAsia"/>
          <w:sz w:val="24"/>
          <w:szCs w:val="24"/>
        </w:rPr>
        <w:t>。</w:t>
      </w:r>
    </w:p>
    <w:p w14:paraId="0FAD71E1" w14:textId="09D021C8" w:rsidR="00B70BBB" w:rsidRPr="00AC4082" w:rsidRDefault="0086224E" w:rsidP="0086224E">
      <w:pPr>
        <w:spacing w:line="320" w:lineRule="exact"/>
        <w:ind w:leftChars="50" w:left="207" w:hangingChars="50" w:hanging="111"/>
        <w:rPr>
          <w:rFonts w:asciiTheme="majorEastAsia" w:eastAsiaTheme="majorEastAsia" w:hAnsiTheme="majorEastAsia"/>
          <w:sz w:val="24"/>
          <w:szCs w:val="24"/>
        </w:rPr>
      </w:pPr>
      <w:r w:rsidRPr="00AC4082">
        <w:rPr>
          <w:rFonts w:asciiTheme="majorEastAsia" w:eastAsiaTheme="majorEastAsia" w:hAnsiTheme="majorEastAsia" w:hint="eastAsia"/>
          <w:sz w:val="24"/>
          <w:szCs w:val="24"/>
        </w:rPr>
        <w:t xml:space="preserve">(3) </w:t>
      </w:r>
      <w:r w:rsidR="006150F8" w:rsidRPr="00AC4082">
        <w:rPr>
          <w:rFonts w:asciiTheme="majorEastAsia" w:eastAsiaTheme="majorEastAsia" w:hAnsiTheme="majorEastAsia" w:hint="eastAsia"/>
          <w:sz w:val="24"/>
          <w:szCs w:val="24"/>
        </w:rPr>
        <w:t>冊子</w:t>
      </w:r>
      <w:r w:rsidR="00BF16B7" w:rsidRPr="00AC4082">
        <w:rPr>
          <w:rFonts w:asciiTheme="majorEastAsia" w:eastAsiaTheme="majorEastAsia" w:hAnsiTheme="majorEastAsia" w:hint="eastAsia"/>
          <w:sz w:val="24"/>
          <w:szCs w:val="24"/>
        </w:rPr>
        <w:t>の作成・配布</w:t>
      </w:r>
    </w:p>
    <w:p w14:paraId="0BF68B40" w14:textId="23A9FE31" w:rsidR="00B70BBB" w:rsidRPr="00AC4082" w:rsidRDefault="007A7863" w:rsidP="008B04E6">
      <w:pPr>
        <w:spacing w:line="320" w:lineRule="exact"/>
        <w:ind w:leftChars="200" w:left="386" w:firstLineChars="100" w:firstLine="223"/>
        <w:rPr>
          <w:rFonts w:asciiTheme="minorEastAsia" w:hAnsiTheme="minorEastAsia"/>
          <w:sz w:val="24"/>
          <w:szCs w:val="24"/>
        </w:rPr>
      </w:pPr>
      <w:r w:rsidRPr="00AC4082">
        <w:rPr>
          <w:rFonts w:asciiTheme="minorEastAsia" w:hAnsiTheme="minorEastAsia" w:hint="eastAsia"/>
          <w:sz w:val="24"/>
          <w:szCs w:val="24"/>
        </w:rPr>
        <w:t>フェア参加者を</w:t>
      </w:r>
      <w:r w:rsidR="00F95C0C" w:rsidRPr="00AC4082">
        <w:rPr>
          <w:rFonts w:asciiTheme="minorEastAsia" w:hAnsiTheme="minorEastAsia" w:hint="eastAsia"/>
          <w:sz w:val="24"/>
          <w:szCs w:val="24"/>
        </w:rPr>
        <w:t>紹介する</w:t>
      </w:r>
      <w:r w:rsidR="00FE6969" w:rsidRPr="00AC4082">
        <w:rPr>
          <w:rFonts w:asciiTheme="minorEastAsia" w:hAnsiTheme="minorEastAsia" w:hint="eastAsia"/>
          <w:sz w:val="24"/>
          <w:szCs w:val="24"/>
        </w:rPr>
        <w:t>冊子</w:t>
      </w:r>
      <w:r w:rsidR="00CD3B78" w:rsidRPr="00AC4082">
        <w:rPr>
          <w:rFonts w:asciiTheme="minorEastAsia" w:hAnsiTheme="minorEastAsia" w:hint="eastAsia"/>
          <w:sz w:val="24"/>
          <w:szCs w:val="24"/>
        </w:rPr>
        <w:t>を作成し、</w:t>
      </w:r>
      <w:r w:rsidR="00B70BBB" w:rsidRPr="00AC4082">
        <w:rPr>
          <w:rFonts w:asciiTheme="minorEastAsia" w:hAnsiTheme="minorEastAsia" w:hint="eastAsia"/>
          <w:sz w:val="24"/>
          <w:szCs w:val="24"/>
        </w:rPr>
        <w:t>配布する</w:t>
      </w:r>
      <w:r w:rsidR="00E95A8E" w:rsidRPr="00AC4082">
        <w:rPr>
          <w:rFonts w:asciiTheme="minorEastAsia" w:hAnsiTheme="minorEastAsia" w:hint="eastAsia"/>
          <w:sz w:val="24"/>
          <w:szCs w:val="24"/>
        </w:rPr>
        <w:t>。</w:t>
      </w:r>
    </w:p>
    <w:p w14:paraId="0C48C6CF" w14:textId="6CEAB2E6" w:rsidR="00DD0239" w:rsidRPr="00AC4082" w:rsidRDefault="0086224E" w:rsidP="0086224E">
      <w:pPr>
        <w:spacing w:line="320" w:lineRule="exact"/>
        <w:ind w:firstLineChars="50" w:firstLine="111"/>
        <w:rPr>
          <w:rFonts w:asciiTheme="minorEastAsia" w:hAnsiTheme="minorEastAsia"/>
          <w:sz w:val="24"/>
          <w:szCs w:val="24"/>
        </w:rPr>
      </w:pPr>
      <w:r w:rsidRPr="00AC4082">
        <w:rPr>
          <w:rFonts w:asciiTheme="majorEastAsia" w:eastAsiaTheme="majorEastAsia" w:hAnsiTheme="majorEastAsia" w:hint="eastAsia"/>
          <w:sz w:val="24"/>
          <w:szCs w:val="24"/>
        </w:rPr>
        <w:t xml:space="preserve">(4) </w:t>
      </w:r>
      <w:r w:rsidR="00656782" w:rsidRPr="00AC4082">
        <w:rPr>
          <w:rFonts w:asciiTheme="majorEastAsia" w:eastAsiaTheme="majorEastAsia" w:hAnsiTheme="majorEastAsia" w:hint="eastAsia"/>
          <w:sz w:val="24"/>
          <w:szCs w:val="24"/>
        </w:rPr>
        <w:t>Ｗｅｂ</w:t>
      </w:r>
      <w:r w:rsidR="00DD0239" w:rsidRPr="00AC4082">
        <w:rPr>
          <w:rFonts w:asciiTheme="majorEastAsia" w:eastAsiaTheme="majorEastAsia" w:hAnsiTheme="majorEastAsia" w:hint="eastAsia"/>
          <w:sz w:val="24"/>
          <w:szCs w:val="24"/>
        </w:rPr>
        <w:t>ページの作成</w:t>
      </w:r>
    </w:p>
    <w:p w14:paraId="5EFF9B49" w14:textId="0DD9B6D8" w:rsidR="00DD0239" w:rsidRPr="00AC4082" w:rsidRDefault="00DD0239" w:rsidP="008B04E6">
      <w:pPr>
        <w:spacing w:line="320" w:lineRule="exact"/>
        <w:ind w:left="446" w:hangingChars="200" w:hanging="446"/>
        <w:rPr>
          <w:rFonts w:asciiTheme="minorEastAsia" w:hAnsiTheme="minorEastAsia"/>
          <w:sz w:val="24"/>
          <w:szCs w:val="24"/>
        </w:rPr>
      </w:pPr>
      <w:r w:rsidRPr="00AC4082">
        <w:rPr>
          <w:rFonts w:asciiTheme="minorEastAsia" w:hAnsiTheme="minorEastAsia" w:hint="eastAsia"/>
          <w:sz w:val="24"/>
          <w:szCs w:val="24"/>
        </w:rPr>
        <w:t xml:space="preserve">　　　Ｗｅｂ上に丹波栗フェア専用ページを作成し、</w:t>
      </w:r>
      <w:r w:rsidR="00FE6969" w:rsidRPr="00AC4082">
        <w:rPr>
          <w:rFonts w:asciiTheme="minorEastAsia" w:hAnsiTheme="minorEastAsia" w:hint="eastAsia"/>
          <w:sz w:val="24"/>
          <w:szCs w:val="24"/>
        </w:rPr>
        <w:t>冊子</w:t>
      </w:r>
      <w:r w:rsidRPr="00AC4082">
        <w:rPr>
          <w:rFonts w:asciiTheme="minorEastAsia" w:hAnsiTheme="minorEastAsia" w:hint="eastAsia"/>
          <w:sz w:val="24"/>
          <w:szCs w:val="24"/>
        </w:rPr>
        <w:t>よりも詳細な参加店情報等を掲載する。</w:t>
      </w:r>
    </w:p>
    <w:p w14:paraId="0EF5202E" w14:textId="2E7C01BC" w:rsidR="00B70BBB" w:rsidRPr="00AC4082" w:rsidRDefault="0086224E" w:rsidP="0086224E">
      <w:pPr>
        <w:spacing w:line="320" w:lineRule="exact"/>
        <w:ind w:leftChars="50" w:left="207" w:hangingChars="50" w:hanging="111"/>
        <w:rPr>
          <w:rFonts w:asciiTheme="majorEastAsia" w:eastAsiaTheme="majorEastAsia" w:hAnsiTheme="majorEastAsia"/>
          <w:sz w:val="24"/>
          <w:szCs w:val="24"/>
        </w:rPr>
      </w:pPr>
      <w:r w:rsidRPr="00AC4082">
        <w:rPr>
          <w:rFonts w:asciiTheme="majorEastAsia" w:eastAsiaTheme="majorEastAsia" w:hAnsiTheme="majorEastAsia" w:hint="eastAsia"/>
          <w:sz w:val="24"/>
          <w:szCs w:val="24"/>
        </w:rPr>
        <w:t xml:space="preserve">(5) </w:t>
      </w:r>
      <w:r w:rsidR="00B70BBB" w:rsidRPr="00AC4082">
        <w:rPr>
          <w:rFonts w:asciiTheme="majorEastAsia" w:eastAsiaTheme="majorEastAsia" w:hAnsiTheme="majorEastAsia" w:hint="eastAsia"/>
          <w:sz w:val="24"/>
          <w:szCs w:val="24"/>
        </w:rPr>
        <w:t>幟</w:t>
      </w:r>
      <w:r w:rsidR="00794C00" w:rsidRPr="00AC4082">
        <w:rPr>
          <w:rFonts w:asciiTheme="majorEastAsia" w:eastAsiaTheme="majorEastAsia" w:hAnsiTheme="majorEastAsia"/>
          <w:sz w:val="24"/>
          <w:szCs w:val="24"/>
        </w:rPr>
        <w:t>(のぼり)</w:t>
      </w:r>
      <w:r w:rsidR="00B70BBB" w:rsidRPr="00AC4082">
        <w:rPr>
          <w:rFonts w:asciiTheme="majorEastAsia" w:eastAsiaTheme="majorEastAsia" w:hAnsiTheme="majorEastAsia" w:hint="eastAsia"/>
          <w:sz w:val="24"/>
          <w:szCs w:val="24"/>
        </w:rPr>
        <w:t>の設置</w:t>
      </w:r>
    </w:p>
    <w:p w14:paraId="6CE04453" w14:textId="0BCC212E" w:rsidR="00174E0C" w:rsidRPr="00AC4082" w:rsidRDefault="007A7863" w:rsidP="008B04E6">
      <w:pPr>
        <w:spacing w:line="320" w:lineRule="exact"/>
        <w:ind w:leftChars="200" w:left="386" w:firstLineChars="100" w:firstLine="223"/>
        <w:rPr>
          <w:rFonts w:asciiTheme="minorEastAsia" w:hAnsiTheme="minorEastAsia"/>
          <w:sz w:val="24"/>
          <w:szCs w:val="24"/>
        </w:rPr>
      </w:pPr>
      <w:r w:rsidRPr="00AC4082">
        <w:rPr>
          <w:rFonts w:asciiTheme="minorEastAsia" w:hAnsiTheme="minorEastAsia" w:hint="eastAsia"/>
          <w:sz w:val="24"/>
          <w:szCs w:val="24"/>
        </w:rPr>
        <w:t>フェア参加者の目印として、</w:t>
      </w:r>
      <w:r w:rsidR="00A750BD" w:rsidRPr="00AC4082">
        <w:rPr>
          <w:rFonts w:asciiTheme="minorEastAsia" w:hAnsiTheme="minorEastAsia" w:hint="eastAsia"/>
          <w:sz w:val="24"/>
          <w:szCs w:val="24"/>
        </w:rPr>
        <w:t>フェア開催期間中、</w:t>
      </w:r>
      <w:r w:rsidR="00CD3B78" w:rsidRPr="00AC4082">
        <w:rPr>
          <w:rFonts w:asciiTheme="minorEastAsia" w:hAnsiTheme="minorEastAsia" w:hint="eastAsia"/>
          <w:sz w:val="24"/>
          <w:szCs w:val="24"/>
        </w:rPr>
        <w:t>参加店舗や</w:t>
      </w:r>
      <w:r w:rsidRPr="00AC4082">
        <w:rPr>
          <w:rFonts w:asciiTheme="minorEastAsia" w:hAnsiTheme="minorEastAsia" w:hint="eastAsia"/>
          <w:sz w:val="24"/>
          <w:szCs w:val="24"/>
        </w:rPr>
        <w:t>栗園等に</w:t>
      </w:r>
      <w:r w:rsidR="00174E0C" w:rsidRPr="00AC4082">
        <w:rPr>
          <w:rFonts w:asciiTheme="minorEastAsia" w:hAnsiTheme="minorEastAsia" w:hint="eastAsia"/>
          <w:sz w:val="24"/>
          <w:szCs w:val="24"/>
        </w:rPr>
        <w:t>幟</w:t>
      </w:r>
      <w:r w:rsidR="00794C00" w:rsidRPr="00AC4082">
        <w:rPr>
          <w:rFonts w:asciiTheme="minorEastAsia" w:hAnsiTheme="minorEastAsia"/>
          <w:sz w:val="24"/>
          <w:szCs w:val="24"/>
        </w:rPr>
        <w:t>(のぼり)</w:t>
      </w:r>
      <w:r w:rsidR="001259D9" w:rsidRPr="00AC4082">
        <w:rPr>
          <w:rFonts w:asciiTheme="minorEastAsia" w:hAnsiTheme="minorEastAsia" w:hint="eastAsia"/>
          <w:sz w:val="24"/>
          <w:szCs w:val="24"/>
        </w:rPr>
        <w:t>を設置する</w:t>
      </w:r>
      <w:r w:rsidR="00E95A8E" w:rsidRPr="00AC4082">
        <w:rPr>
          <w:rFonts w:asciiTheme="minorEastAsia" w:hAnsiTheme="minorEastAsia" w:hint="eastAsia"/>
          <w:sz w:val="24"/>
          <w:szCs w:val="24"/>
        </w:rPr>
        <w:t>。</w:t>
      </w:r>
    </w:p>
    <w:p w14:paraId="72AA0628" w14:textId="44413461" w:rsidR="00DD0239" w:rsidRPr="00AC4082" w:rsidRDefault="0086224E" w:rsidP="0086224E">
      <w:pPr>
        <w:spacing w:line="320" w:lineRule="exact"/>
        <w:ind w:firstLineChars="50" w:firstLine="111"/>
        <w:rPr>
          <w:rFonts w:asciiTheme="majorEastAsia" w:eastAsiaTheme="majorEastAsia" w:hAnsiTheme="majorEastAsia"/>
          <w:sz w:val="24"/>
          <w:szCs w:val="24"/>
        </w:rPr>
      </w:pPr>
      <w:r w:rsidRPr="00AC4082">
        <w:rPr>
          <w:rFonts w:asciiTheme="majorEastAsia" w:eastAsiaTheme="majorEastAsia" w:hAnsiTheme="majorEastAsia" w:hint="eastAsia"/>
          <w:sz w:val="24"/>
          <w:szCs w:val="24"/>
        </w:rPr>
        <w:t xml:space="preserve">(6) </w:t>
      </w:r>
      <w:r w:rsidR="00DD0239" w:rsidRPr="00AC4082">
        <w:rPr>
          <w:rFonts w:asciiTheme="majorEastAsia" w:eastAsiaTheme="majorEastAsia" w:hAnsiTheme="majorEastAsia" w:hint="eastAsia"/>
          <w:sz w:val="24"/>
          <w:szCs w:val="24"/>
        </w:rPr>
        <w:t>消費者アンケート</w:t>
      </w:r>
      <w:r w:rsidR="00D6440B" w:rsidRPr="00AC4082">
        <w:rPr>
          <w:rFonts w:asciiTheme="majorEastAsia" w:eastAsiaTheme="majorEastAsia" w:hAnsiTheme="majorEastAsia" w:hint="eastAsia"/>
          <w:sz w:val="24"/>
          <w:szCs w:val="24"/>
        </w:rPr>
        <w:t>・</w:t>
      </w:r>
      <w:r w:rsidR="00F71FDB" w:rsidRPr="00AC4082">
        <w:rPr>
          <w:rFonts w:asciiTheme="majorEastAsia" w:eastAsiaTheme="majorEastAsia" w:hAnsiTheme="majorEastAsia" w:hint="eastAsia"/>
          <w:sz w:val="24"/>
          <w:szCs w:val="24"/>
        </w:rPr>
        <w:t>プレゼント企画</w:t>
      </w:r>
    </w:p>
    <w:p w14:paraId="7FBB1CD8" w14:textId="73DF4FE2" w:rsidR="00DD0239" w:rsidRPr="00597691" w:rsidRDefault="00DD0239" w:rsidP="008B04E6">
      <w:pPr>
        <w:spacing w:line="320" w:lineRule="exact"/>
        <w:rPr>
          <w:rFonts w:ascii="HGPｺﾞｼｯｸE" w:eastAsia="HGPｺﾞｼｯｸE" w:hAnsi="HGPｺﾞｼｯｸE"/>
          <w:sz w:val="24"/>
          <w:szCs w:val="24"/>
        </w:rPr>
      </w:pPr>
      <w:r w:rsidRPr="00AC4082">
        <w:rPr>
          <w:rFonts w:asciiTheme="minorEastAsia" w:hAnsiTheme="minorEastAsia" w:hint="eastAsia"/>
          <w:sz w:val="24"/>
          <w:szCs w:val="24"/>
        </w:rPr>
        <w:t xml:space="preserve">　　　消費者アンケート</w:t>
      </w:r>
      <w:r w:rsidR="00F71FDB" w:rsidRPr="00AC4082">
        <w:rPr>
          <w:rFonts w:asciiTheme="minorEastAsia" w:hAnsiTheme="minorEastAsia" w:hint="eastAsia"/>
          <w:sz w:val="24"/>
          <w:szCs w:val="24"/>
        </w:rPr>
        <w:t>及び</w:t>
      </w:r>
      <w:r w:rsidR="00656782" w:rsidRPr="00AC4082">
        <w:rPr>
          <w:rFonts w:asciiTheme="minorEastAsia" w:hAnsiTheme="minorEastAsia" w:hint="eastAsia"/>
          <w:sz w:val="24"/>
          <w:szCs w:val="24"/>
        </w:rPr>
        <w:t>ＳＮＳ</w:t>
      </w:r>
      <w:r w:rsidR="00C439CE" w:rsidRPr="00AC4082">
        <w:rPr>
          <w:rFonts w:asciiTheme="minorEastAsia" w:hAnsiTheme="minorEastAsia" w:hint="eastAsia"/>
          <w:sz w:val="24"/>
          <w:szCs w:val="24"/>
        </w:rPr>
        <w:t>等</w:t>
      </w:r>
      <w:r w:rsidR="00F71FDB" w:rsidRPr="00AC4082">
        <w:rPr>
          <w:rFonts w:asciiTheme="minorEastAsia" w:hAnsiTheme="minorEastAsia" w:hint="eastAsia"/>
          <w:sz w:val="24"/>
          <w:szCs w:val="24"/>
        </w:rPr>
        <w:t>を活用したプレ</w:t>
      </w:r>
      <w:r w:rsidR="00F71FDB" w:rsidRPr="00597691">
        <w:rPr>
          <w:rFonts w:asciiTheme="minorEastAsia" w:hAnsiTheme="minorEastAsia" w:hint="eastAsia"/>
          <w:sz w:val="24"/>
          <w:szCs w:val="24"/>
        </w:rPr>
        <w:t>ゼント企画</w:t>
      </w:r>
      <w:r w:rsidR="00D6440B" w:rsidRPr="00597691">
        <w:rPr>
          <w:rFonts w:asciiTheme="minorEastAsia" w:hAnsiTheme="minorEastAsia" w:hint="eastAsia"/>
          <w:sz w:val="24"/>
          <w:szCs w:val="24"/>
        </w:rPr>
        <w:t>を</w:t>
      </w:r>
      <w:r w:rsidRPr="00597691">
        <w:rPr>
          <w:rFonts w:asciiTheme="minorEastAsia" w:hAnsiTheme="minorEastAsia" w:hint="eastAsia"/>
          <w:sz w:val="24"/>
          <w:szCs w:val="24"/>
        </w:rPr>
        <w:t>実施する。</w:t>
      </w:r>
    </w:p>
    <w:p w14:paraId="484E9576" w14:textId="77777777" w:rsidR="000D28D9" w:rsidRPr="00597691" w:rsidRDefault="000D28D9" w:rsidP="008B04E6">
      <w:pPr>
        <w:spacing w:line="320" w:lineRule="exact"/>
        <w:rPr>
          <w:rFonts w:asciiTheme="majorEastAsia" w:eastAsiaTheme="majorEastAsia" w:hAnsiTheme="majorEastAsia"/>
          <w:sz w:val="24"/>
          <w:szCs w:val="24"/>
        </w:rPr>
      </w:pPr>
    </w:p>
    <w:p w14:paraId="09C8A79D" w14:textId="77777777" w:rsidR="00174E0C" w:rsidRPr="00465F87" w:rsidRDefault="00E076EB" w:rsidP="008B04E6">
      <w:pPr>
        <w:spacing w:line="320" w:lineRule="exac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５</w:t>
      </w:r>
      <w:r w:rsidR="00174E0C" w:rsidRPr="00465F87">
        <w:rPr>
          <w:rFonts w:asciiTheme="majorEastAsia" w:eastAsiaTheme="majorEastAsia" w:hAnsiTheme="majorEastAsia" w:hint="eastAsia"/>
          <w:sz w:val="24"/>
          <w:szCs w:val="24"/>
        </w:rPr>
        <w:t xml:space="preserve">　</w:t>
      </w:r>
      <w:r w:rsidR="00622296" w:rsidRPr="00465F87">
        <w:rPr>
          <w:rFonts w:asciiTheme="majorEastAsia" w:eastAsiaTheme="majorEastAsia" w:hAnsiTheme="majorEastAsia" w:hint="eastAsia"/>
          <w:sz w:val="24"/>
          <w:szCs w:val="24"/>
        </w:rPr>
        <w:t>フェア</w:t>
      </w:r>
      <w:r w:rsidR="00174E0C" w:rsidRPr="00465F87">
        <w:rPr>
          <w:rFonts w:asciiTheme="majorEastAsia" w:eastAsiaTheme="majorEastAsia" w:hAnsiTheme="majorEastAsia" w:hint="eastAsia"/>
          <w:sz w:val="24"/>
          <w:szCs w:val="24"/>
        </w:rPr>
        <w:t>開催</w:t>
      </w:r>
      <w:r w:rsidR="001D3445" w:rsidRPr="00465F87">
        <w:rPr>
          <w:rFonts w:asciiTheme="majorEastAsia" w:eastAsiaTheme="majorEastAsia" w:hAnsiTheme="majorEastAsia" w:hint="eastAsia"/>
          <w:sz w:val="24"/>
          <w:szCs w:val="24"/>
        </w:rPr>
        <w:t>期間</w:t>
      </w:r>
      <w:r w:rsidR="00174E0C" w:rsidRPr="00465F87">
        <w:rPr>
          <w:rFonts w:asciiTheme="majorEastAsia" w:eastAsiaTheme="majorEastAsia" w:hAnsiTheme="majorEastAsia" w:hint="eastAsia"/>
          <w:sz w:val="24"/>
          <w:szCs w:val="24"/>
        </w:rPr>
        <w:t>・地域</w:t>
      </w:r>
    </w:p>
    <w:p w14:paraId="71D2DA0B" w14:textId="29CB14B4" w:rsidR="00174E0C" w:rsidRPr="001D4B35" w:rsidRDefault="004B7F6A" w:rsidP="0086224E">
      <w:pPr>
        <w:spacing w:line="320" w:lineRule="exact"/>
        <w:ind w:firstLineChars="50" w:firstLine="111"/>
        <w:rPr>
          <w:rFonts w:asciiTheme="minorEastAsia" w:hAnsiTheme="minorEastAsia"/>
          <w:sz w:val="24"/>
          <w:szCs w:val="24"/>
        </w:rPr>
      </w:pPr>
      <w:r w:rsidRPr="00465F87">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1E0EC447" wp14:editId="51F55F8A">
                <wp:simplePos x="0" y="0"/>
                <wp:positionH relativeFrom="column">
                  <wp:posOffset>566420</wp:posOffset>
                </wp:positionH>
                <wp:positionV relativeFrom="paragraph">
                  <wp:posOffset>203200</wp:posOffset>
                </wp:positionV>
                <wp:extent cx="3495675" cy="1209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495675" cy="1209675"/>
                        </a:xfrm>
                        <a:prstGeom prst="bracketPair">
                          <a:avLst>
                            <a:gd name="adj" fmla="val 53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4F2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6pt;margin-top:16pt;width:275.2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" adj="1158" strokecolor="black [3040]"/>
            </w:pict>
          </mc:Fallback>
        </mc:AlternateContent>
      </w:r>
      <w:r w:rsidR="0086224E" w:rsidRPr="00465F87">
        <w:rPr>
          <w:rFonts w:asciiTheme="majorEastAsia" w:eastAsiaTheme="majorEastAsia" w:hAnsiTheme="majorEastAsia" w:hint="eastAsia"/>
          <w:sz w:val="24"/>
          <w:szCs w:val="24"/>
        </w:rPr>
        <w:t xml:space="preserve">(1) </w:t>
      </w:r>
      <w:r w:rsidR="001D3445" w:rsidRPr="00465F87">
        <w:rPr>
          <w:rFonts w:asciiTheme="minorEastAsia" w:hAnsiTheme="minorEastAsia" w:hint="eastAsia"/>
          <w:sz w:val="24"/>
          <w:szCs w:val="24"/>
        </w:rPr>
        <w:t>期間</w:t>
      </w:r>
      <w:r w:rsidR="00174E0C" w:rsidRPr="00465F87">
        <w:rPr>
          <w:rFonts w:asciiTheme="minorEastAsia" w:hAnsiTheme="minorEastAsia" w:hint="eastAsia"/>
          <w:sz w:val="24"/>
          <w:szCs w:val="24"/>
        </w:rPr>
        <w:t>：</w:t>
      </w:r>
      <w:r w:rsidR="00C97861" w:rsidRPr="001D4B35">
        <w:rPr>
          <w:rFonts w:asciiTheme="minorEastAsia" w:hAnsiTheme="minorEastAsia" w:hint="eastAsia"/>
          <w:sz w:val="24"/>
          <w:szCs w:val="24"/>
        </w:rPr>
        <w:t>令和</w:t>
      </w:r>
      <w:r w:rsidR="00815D67" w:rsidRPr="001D4B35">
        <w:rPr>
          <w:rFonts w:asciiTheme="minorEastAsia" w:hAnsiTheme="minorEastAsia" w:hint="eastAsia"/>
          <w:sz w:val="24"/>
          <w:szCs w:val="24"/>
        </w:rPr>
        <w:t>５</w:t>
      </w:r>
      <w:r w:rsidR="00526C56" w:rsidRPr="001D4B35">
        <w:rPr>
          <w:rFonts w:asciiTheme="minorEastAsia" w:hAnsiTheme="minorEastAsia" w:hint="eastAsia"/>
          <w:sz w:val="24"/>
          <w:szCs w:val="24"/>
        </w:rPr>
        <w:t>年</w:t>
      </w:r>
      <w:r w:rsidR="00A1374A" w:rsidRPr="001D4B35">
        <w:rPr>
          <w:rFonts w:asciiTheme="minorEastAsia" w:hAnsiTheme="minorEastAsia" w:hint="eastAsia"/>
          <w:sz w:val="24"/>
          <w:szCs w:val="24"/>
        </w:rPr>
        <w:t>９月</w:t>
      </w:r>
      <w:r w:rsidR="00465F87" w:rsidRPr="001D4B35">
        <w:rPr>
          <w:rFonts w:asciiTheme="minorEastAsia" w:hAnsiTheme="minorEastAsia" w:hint="eastAsia"/>
          <w:sz w:val="24"/>
          <w:szCs w:val="24"/>
        </w:rPr>
        <w:t>１</w:t>
      </w:r>
      <w:r w:rsidR="00815D67" w:rsidRPr="001D4B35">
        <w:rPr>
          <w:rFonts w:asciiTheme="minorEastAsia" w:hAnsiTheme="minorEastAsia" w:hint="eastAsia"/>
          <w:sz w:val="24"/>
          <w:szCs w:val="24"/>
        </w:rPr>
        <w:t>６</w:t>
      </w:r>
      <w:r w:rsidR="00174E0C" w:rsidRPr="001D4B35">
        <w:rPr>
          <w:rFonts w:asciiTheme="minorEastAsia" w:hAnsiTheme="minorEastAsia" w:hint="eastAsia"/>
          <w:sz w:val="24"/>
          <w:szCs w:val="24"/>
        </w:rPr>
        <w:t>日</w:t>
      </w:r>
      <w:r w:rsidR="00A1374A" w:rsidRPr="001D4B35">
        <w:rPr>
          <w:rFonts w:asciiTheme="minorEastAsia" w:hAnsiTheme="minorEastAsia" w:hint="eastAsia"/>
          <w:sz w:val="24"/>
          <w:szCs w:val="24"/>
        </w:rPr>
        <w:t>（</w:t>
      </w:r>
      <w:r w:rsidR="00465F87" w:rsidRPr="001D4B35">
        <w:rPr>
          <w:rFonts w:asciiTheme="minorEastAsia" w:hAnsiTheme="minorEastAsia" w:hint="eastAsia"/>
          <w:sz w:val="24"/>
          <w:szCs w:val="24"/>
        </w:rPr>
        <w:t>土</w:t>
      </w:r>
      <w:r w:rsidR="000144AB" w:rsidRPr="001D4B35">
        <w:rPr>
          <w:rFonts w:asciiTheme="minorEastAsia" w:hAnsiTheme="minorEastAsia" w:hint="eastAsia"/>
          <w:sz w:val="24"/>
          <w:szCs w:val="24"/>
        </w:rPr>
        <w:t>）</w:t>
      </w:r>
      <w:r w:rsidR="00174E0C" w:rsidRPr="001D4B35">
        <w:rPr>
          <w:rFonts w:asciiTheme="minorEastAsia" w:hAnsiTheme="minorEastAsia" w:hint="eastAsia"/>
          <w:sz w:val="24"/>
          <w:szCs w:val="24"/>
        </w:rPr>
        <w:t xml:space="preserve">　～　</w:t>
      </w:r>
      <w:r w:rsidRPr="001D4B35">
        <w:rPr>
          <w:rFonts w:asciiTheme="minorEastAsia" w:hAnsiTheme="minorEastAsia" w:hint="eastAsia"/>
          <w:sz w:val="24"/>
          <w:szCs w:val="24"/>
        </w:rPr>
        <w:t>１１</w:t>
      </w:r>
      <w:r w:rsidR="000144AB" w:rsidRPr="001D4B35">
        <w:rPr>
          <w:rFonts w:asciiTheme="minorEastAsia" w:hAnsiTheme="minorEastAsia" w:hint="eastAsia"/>
          <w:sz w:val="24"/>
          <w:szCs w:val="24"/>
        </w:rPr>
        <w:t>月</w:t>
      </w:r>
      <w:r w:rsidR="00815D67" w:rsidRPr="001D4B35">
        <w:rPr>
          <w:rFonts w:asciiTheme="minorEastAsia" w:hAnsiTheme="minorEastAsia" w:hint="eastAsia"/>
          <w:sz w:val="24"/>
          <w:szCs w:val="24"/>
        </w:rPr>
        <w:t>５</w:t>
      </w:r>
      <w:r w:rsidR="00A554FA" w:rsidRPr="001D4B35">
        <w:rPr>
          <w:rFonts w:asciiTheme="minorEastAsia" w:hAnsiTheme="minorEastAsia" w:hint="eastAsia"/>
          <w:sz w:val="24"/>
          <w:szCs w:val="24"/>
        </w:rPr>
        <w:t>日</w:t>
      </w:r>
      <w:r w:rsidR="00D07763" w:rsidRPr="001D4B35">
        <w:rPr>
          <w:rFonts w:asciiTheme="minorEastAsia" w:hAnsiTheme="minorEastAsia" w:hint="eastAsia"/>
          <w:sz w:val="24"/>
          <w:szCs w:val="24"/>
        </w:rPr>
        <w:t>（日</w:t>
      </w:r>
      <w:r w:rsidR="000144AB" w:rsidRPr="001D4B35">
        <w:rPr>
          <w:rFonts w:asciiTheme="minorEastAsia" w:hAnsiTheme="minorEastAsia" w:hint="eastAsia"/>
          <w:sz w:val="24"/>
          <w:szCs w:val="24"/>
        </w:rPr>
        <w:t>）</w:t>
      </w:r>
      <w:r w:rsidRPr="001D4B35">
        <w:rPr>
          <w:rFonts w:asciiTheme="minorEastAsia" w:hAnsiTheme="minorEastAsia" w:hint="eastAsia"/>
          <w:sz w:val="24"/>
          <w:szCs w:val="24"/>
          <w:vertAlign w:val="superscript"/>
        </w:rPr>
        <w:t>※１</w:t>
      </w:r>
    </w:p>
    <w:p w14:paraId="4103D80C" w14:textId="6F8E9B5F" w:rsidR="007012DB" w:rsidRPr="001D4B35" w:rsidRDefault="00E95484" w:rsidP="008B04E6">
      <w:pPr>
        <w:spacing w:line="320" w:lineRule="exact"/>
        <w:rPr>
          <w:rFonts w:asciiTheme="minorEastAsia" w:hAnsiTheme="minorEastAsia"/>
          <w:sz w:val="24"/>
          <w:szCs w:val="24"/>
        </w:rPr>
      </w:pPr>
      <w:r w:rsidRPr="001D4B35">
        <w:rPr>
          <w:rFonts w:asciiTheme="minorEastAsia" w:hAnsiTheme="minorEastAsia" w:hint="eastAsia"/>
          <w:sz w:val="24"/>
          <w:szCs w:val="24"/>
        </w:rPr>
        <w:t xml:space="preserve">　　　</w:t>
      </w:r>
      <w:r w:rsidR="004B7F6A" w:rsidRPr="001D4B35">
        <w:rPr>
          <w:rFonts w:asciiTheme="minorEastAsia" w:hAnsiTheme="minorEastAsia" w:hint="eastAsia"/>
          <w:sz w:val="24"/>
          <w:szCs w:val="24"/>
        </w:rPr>
        <w:t xml:space="preserve">　</w:t>
      </w:r>
      <w:r w:rsidR="007012DB" w:rsidRPr="001D4B35">
        <w:rPr>
          <w:rFonts w:asciiTheme="minorEastAsia" w:hAnsiTheme="minorEastAsia" w:hint="eastAsia"/>
          <w:sz w:val="24"/>
          <w:szCs w:val="24"/>
        </w:rPr>
        <w:t>【</w:t>
      </w:r>
      <w:r w:rsidR="004B7F6A" w:rsidRPr="001D4B35">
        <w:rPr>
          <w:rFonts w:asciiTheme="minorEastAsia" w:hAnsiTheme="minorEastAsia" w:hint="eastAsia"/>
          <w:sz w:val="24"/>
          <w:szCs w:val="24"/>
        </w:rPr>
        <w:t>栗拾い</w:t>
      </w:r>
      <w:r w:rsidR="00CA7F58" w:rsidRPr="001D4B35">
        <w:rPr>
          <w:rFonts w:asciiTheme="minorEastAsia" w:hAnsiTheme="minorEastAsia" w:hint="eastAsia"/>
          <w:sz w:val="24"/>
          <w:szCs w:val="24"/>
        </w:rPr>
        <w:t>】</w:t>
      </w:r>
    </w:p>
    <w:p w14:paraId="045C2C59" w14:textId="62A4D8F3" w:rsidR="004B7F6A" w:rsidRPr="001D4B35" w:rsidRDefault="007012DB" w:rsidP="004B7F6A">
      <w:pPr>
        <w:spacing w:line="320" w:lineRule="exact"/>
        <w:rPr>
          <w:rFonts w:asciiTheme="minorEastAsia" w:hAnsiTheme="minorEastAsia"/>
          <w:sz w:val="24"/>
          <w:szCs w:val="24"/>
        </w:rPr>
      </w:pPr>
      <w:r w:rsidRPr="001D4B35">
        <w:rPr>
          <w:rFonts w:asciiTheme="minorEastAsia" w:hAnsiTheme="minorEastAsia" w:hint="eastAsia"/>
          <w:sz w:val="24"/>
          <w:szCs w:val="24"/>
        </w:rPr>
        <w:t xml:space="preserve">　　　　</w:t>
      </w:r>
      <w:r w:rsidR="004B7F6A" w:rsidRPr="001D4B35">
        <w:rPr>
          <w:rFonts w:asciiTheme="minorEastAsia" w:hAnsiTheme="minorEastAsia" w:hint="eastAsia"/>
          <w:sz w:val="24"/>
          <w:szCs w:val="24"/>
        </w:rPr>
        <w:t xml:space="preserve">　</w:t>
      </w:r>
      <w:r w:rsidRPr="001D4B35">
        <w:rPr>
          <w:rFonts w:asciiTheme="minorEastAsia" w:hAnsiTheme="minorEastAsia" w:hint="eastAsia"/>
          <w:sz w:val="24"/>
          <w:szCs w:val="24"/>
        </w:rPr>
        <w:t xml:space="preserve">　</w:t>
      </w:r>
      <w:r w:rsidR="00C97861" w:rsidRPr="001D4B35">
        <w:rPr>
          <w:rFonts w:asciiTheme="minorEastAsia" w:hAnsiTheme="minorEastAsia" w:hint="eastAsia"/>
          <w:sz w:val="24"/>
          <w:szCs w:val="24"/>
        </w:rPr>
        <w:t>令和</w:t>
      </w:r>
      <w:r w:rsidR="00815D67" w:rsidRPr="001D4B35">
        <w:rPr>
          <w:rFonts w:asciiTheme="minorEastAsia" w:hAnsiTheme="minorEastAsia" w:hint="eastAsia"/>
          <w:sz w:val="24"/>
          <w:szCs w:val="24"/>
        </w:rPr>
        <w:t>５</w:t>
      </w:r>
      <w:r w:rsidR="00C97861" w:rsidRPr="001D4B35">
        <w:rPr>
          <w:rFonts w:asciiTheme="minorEastAsia" w:hAnsiTheme="minorEastAsia" w:hint="eastAsia"/>
          <w:sz w:val="24"/>
          <w:szCs w:val="24"/>
        </w:rPr>
        <w:t>年９月１</w:t>
      </w:r>
      <w:r w:rsidR="00815D67" w:rsidRPr="001D4B35">
        <w:rPr>
          <w:rFonts w:asciiTheme="minorEastAsia" w:hAnsiTheme="minorEastAsia" w:hint="eastAsia"/>
          <w:sz w:val="24"/>
          <w:szCs w:val="24"/>
        </w:rPr>
        <w:t>６</w:t>
      </w:r>
      <w:r w:rsidR="00C97861" w:rsidRPr="001D4B35">
        <w:rPr>
          <w:rFonts w:asciiTheme="minorEastAsia" w:hAnsiTheme="minorEastAsia" w:hint="eastAsia"/>
          <w:sz w:val="24"/>
          <w:szCs w:val="24"/>
        </w:rPr>
        <w:t>日（土）～１０月</w:t>
      </w:r>
      <w:r w:rsidR="00815D67" w:rsidRPr="001D4B35">
        <w:rPr>
          <w:rFonts w:asciiTheme="minorEastAsia" w:hAnsiTheme="minorEastAsia" w:hint="eastAsia"/>
          <w:sz w:val="24"/>
          <w:szCs w:val="24"/>
        </w:rPr>
        <w:t>１</w:t>
      </w:r>
      <w:r w:rsidR="00D6440B" w:rsidRPr="001D4B35">
        <w:rPr>
          <w:rFonts w:asciiTheme="minorEastAsia" w:hAnsiTheme="minorEastAsia" w:hint="eastAsia"/>
          <w:sz w:val="24"/>
          <w:szCs w:val="24"/>
        </w:rPr>
        <w:t>日（日）</w:t>
      </w:r>
    </w:p>
    <w:p w14:paraId="27B2D737" w14:textId="37E6B5BC" w:rsidR="004B7F6A" w:rsidRPr="001D4B35" w:rsidRDefault="004B7F6A" w:rsidP="004B7F6A">
      <w:pPr>
        <w:spacing w:line="320" w:lineRule="exact"/>
        <w:ind w:firstLineChars="400" w:firstLine="892"/>
        <w:rPr>
          <w:rFonts w:asciiTheme="minorEastAsia" w:hAnsiTheme="minorEastAsia"/>
          <w:sz w:val="24"/>
          <w:szCs w:val="24"/>
        </w:rPr>
      </w:pPr>
      <w:r w:rsidRPr="001D4B35">
        <w:rPr>
          <w:rFonts w:asciiTheme="minorEastAsia" w:hAnsiTheme="minorEastAsia" w:hint="eastAsia"/>
          <w:sz w:val="24"/>
          <w:szCs w:val="24"/>
        </w:rPr>
        <w:t>【生栗の販売】</w:t>
      </w:r>
    </w:p>
    <w:p w14:paraId="4B842E88" w14:textId="68F3BE56" w:rsidR="007012DB" w:rsidRPr="001D4B35" w:rsidRDefault="004B7F6A" w:rsidP="004B7F6A">
      <w:pPr>
        <w:spacing w:line="320" w:lineRule="exact"/>
        <w:rPr>
          <w:rFonts w:asciiTheme="minorEastAsia" w:hAnsiTheme="minorEastAsia"/>
          <w:sz w:val="24"/>
          <w:szCs w:val="24"/>
        </w:rPr>
      </w:pPr>
      <w:r w:rsidRPr="001D4B35">
        <w:rPr>
          <w:rFonts w:asciiTheme="minorEastAsia" w:hAnsiTheme="minorEastAsia" w:hint="eastAsia"/>
          <w:sz w:val="24"/>
          <w:szCs w:val="24"/>
        </w:rPr>
        <w:t xml:space="preserve">　　　　　　</w:t>
      </w:r>
      <w:r w:rsidR="00C97861" w:rsidRPr="001D4B35">
        <w:rPr>
          <w:rFonts w:asciiTheme="minorEastAsia" w:hAnsiTheme="minorEastAsia" w:hint="eastAsia"/>
          <w:sz w:val="24"/>
          <w:szCs w:val="24"/>
        </w:rPr>
        <w:t>令和</w:t>
      </w:r>
      <w:r w:rsidR="00815D67" w:rsidRPr="001D4B35">
        <w:rPr>
          <w:rFonts w:asciiTheme="minorEastAsia" w:hAnsiTheme="minorEastAsia" w:hint="eastAsia"/>
          <w:sz w:val="24"/>
          <w:szCs w:val="24"/>
        </w:rPr>
        <w:t>５</w:t>
      </w:r>
      <w:r w:rsidR="00465F87" w:rsidRPr="001D4B35">
        <w:rPr>
          <w:rFonts w:asciiTheme="minorEastAsia" w:hAnsiTheme="minorEastAsia" w:hint="eastAsia"/>
          <w:sz w:val="24"/>
          <w:szCs w:val="24"/>
        </w:rPr>
        <w:t>年</w:t>
      </w:r>
      <w:r w:rsidR="00815D67" w:rsidRPr="001D4B35">
        <w:rPr>
          <w:rFonts w:asciiTheme="minorEastAsia" w:hAnsiTheme="minorEastAsia" w:hint="eastAsia"/>
          <w:sz w:val="24"/>
          <w:szCs w:val="24"/>
        </w:rPr>
        <w:t>９</w:t>
      </w:r>
      <w:r w:rsidR="00C97861" w:rsidRPr="001D4B35">
        <w:rPr>
          <w:rFonts w:asciiTheme="minorEastAsia" w:hAnsiTheme="minorEastAsia" w:hint="eastAsia"/>
          <w:sz w:val="24"/>
          <w:szCs w:val="24"/>
        </w:rPr>
        <w:t>月</w:t>
      </w:r>
      <w:r w:rsidR="00815D67" w:rsidRPr="001D4B35">
        <w:rPr>
          <w:rFonts w:asciiTheme="minorEastAsia" w:hAnsiTheme="minorEastAsia" w:hint="eastAsia"/>
          <w:sz w:val="24"/>
          <w:szCs w:val="24"/>
        </w:rPr>
        <w:t>３０</w:t>
      </w:r>
      <w:r w:rsidR="00465F87" w:rsidRPr="001D4B35">
        <w:rPr>
          <w:rFonts w:asciiTheme="minorEastAsia" w:hAnsiTheme="minorEastAsia" w:hint="eastAsia"/>
          <w:sz w:val="24"/>
          <w:szCs w:val="24"/>
        </w:rPr>
        <w:t>日（</w:t>
      </w:r>
      <w:r w:rsidR="003F1581" w:rsidRPr="001D4B35">
        <w:rPr>
          <w:rFonts w:asciiTheme="minorEastAsia" w:hAnsiTheme="minorEastAsia" w:hint="eastAsia"/>
          <w:sz w:val="24"/>
          <w:szCs w:val="24"/>
        </w:rPr>
        <w:t>土</w:t>
      </w:r>
      <w:r w:rsidR="007C6641" w:rsidRPr="001D4B35">
        <w:rPr>
          <w:rFonts w:asciiTheme="minorEastAsia" w:hAnsiTheme="minorEastAsia" w:hint="eastAsia"/>
          <w:sz w:val="24"/>
          <w:szCs w:val="24"/>
        </w:rPr>
        <w:t>）～１０</w:t>
      </w:r>
      <w:r w:rsidR="00C97861" w:rsidRPr="001D4B35">
        <w:rPr>
          <w:rFonts w:asciiTheme="minorEastAsia" w:hAnsiTheme="minorEastAsia" w:hint="eastAsia"/>
          <w:sz w:val="24"/>
          <w:szCs w:val="24"/>
        </w:rPr>
        <w:t>月</w:t>
      </w:r>
      <w:r w:rsidR="00465F87" w:rsidRPr="001D4B35">
        <w:rPr>
          <w:rFonts w:asciiTheme="minorEastAsia" w:hAnsiTheme="minorEastAsia" w:hint="eastAsia"/>
          <w:sz w:val="24"/>
          <w:szCs w:val="24"/>
        </w:rPr>
        <w:t>１</w:t>
      </w:r>
      <w:r w:rsidR="00815D67" w:rsidRPr="001D4B35">
        <w:rPr>
          <w:rFonts w:asciiTheme="minorEastAsia" w:hAnsiTheme="minorEastAsia" w:hint="eastAsia"/>
          <w:sz w:val="24"/>
          <w:szCs w:val="24"/>
        </w:rPr>
        <w:t>５</w:t>
      </w:r>
      <w:r w:rsidR="00465F87" w:rsidRPr="001D4B35">
        <w:rPr>
          <w:rFonts w:asciiTheme="minorEastAsia" w:hAnsiTheme="minorEastAsia" w:hint="eastAsia"/>
          <w:sz w:val="24"/>
          <w:szCs w:val="24"/>
        </w:rPr>
        <w:t>日（日</w:t>
      </w:r>
      <w:r w:rsidRPr="001D4B35">
        <w:rPr>
          <w:rFonts w:asciiTheme="minorEastAsia" w:hAnsiTheme="minorEastAsia" w:hint="eastAsia"/>
          <w:sz w:val="24"/>
          <w:szCs w:val="24"/>
        </w:rPr>
        <w:t>）</w:t>
      </w:r>
    </w:p>
    <w:p w14:paraId="28FA0002" w14:textId="77777777" w:rsidR="00E95484" w:rsidRPr="001D4B35" w:rsidRDefault="00E95484" w:rsidP="004B7F6A">
      <w:pPr>
        <w:spacing w:line="320" w:lineRule="exact"/>
        <w:ind w:firstLineChars="400" w:firstLine="892"/>
        <w:rPr>
          <w:rFonts w:asciiTheme="minorEastAsia" w:hAnsiTheme="minorEastAsia"/>
          <w:sz w:val="24"/>
          <w:szCs w:val="24"/>
        </w:rPr>
      </w:pPr>
      <w:r w:rsidRPr="001D4B35">
        <w:rPr>
          <w:rFonts w:asciiTheme="minorEastAsia" w:hAnsiTheme="minorEastAsia" w:hint="eastAsia"/>
          <w:sz w:val="24"/>
          <w:szCs w:val="24"/>
        </w:rPr>
        <w:t>【飲食</w:t>
      </w:r>
      <w:r w:rsidR="001F49EC" w:rsidRPr="001D4B35">
        <w:rPr>
          <w:rFonts w:asciiTheme="minorEastAsia" w:hAnsiTheme="minorEastAsia" w:hint="eastAsia"/>
          <w:sz w:val="24"/>
          <w:szCs w:val="24"/>
        </w:rPr>
        <w:t>・栗加工品の販売</w:t>
      </w:r>
      <w:r w:rsidRPr="001D4B35">
        <w:rPr>
          <w:rFonts w:asciiTheme="minorEastAsia" w:hAnsiTheme="minorEastAsia" w:hint="eastAsia"/>
          <w:sz w:val="24"/>
          <w:szCs w:val="24"/>
        </w:rPr>
        <w:t>】</w:t>
      </w:r>
    </w:p>
    <w:p w14:paraId="1E5EF6CD" w14:textId="0A9B72A9" w:rsidR="00CA7F58" w:rsidRPr="001D4B35" w:rsidRDefault="004B7F6A" w:rsidP="004B7F6A">
      <w:pPr>
        <w:spacing w:line="320" w:lineRule="exact"/>
        <w:ind w:firstLineChars="600" w:firstLine="1338"/>
        <w:rPr>
          <w:rFonts w:asciiTheme="minorEastAsia" w:hAnsiTheme="minorEastAsia"/>
          <w:sz w:val="24"/>
          <w:szCs w:val="24"/>
        </w:rPr>
      </w:pPr>
      <w:r w:rsidRPr="001D4B35">
        <w:rPr>
          <w:rFonts w:asciiTheme="minorEastAsia" w:hAnsiTheme="minorEastAsia" w:hint="eastAsia"/>
          <w:noProof/>
          <w:sz w:val="24"/>
          <w:szCs w:val="24"/>
        </w:rPr>
        <mc:AlternateContent>
          <mc:Choice Requires="wps">
            <w:drawing>
              <wp:anchor distT="0" distB="0" distL="114300" distR="114300" simplePos="0" relativeHeight="251700224" behindDoc="0" locked="0" layoutInCell="1" allowOverlap="1" wp14:anchorId="1FC52CE9" wp14:editId="24D8383C">
                <wp:simplePos x="0" y="0"/>
                <wp:positionH relativeFrom="column">
                  <wp:posOffset>318770</wp:posOffset>
                </wp:positionH>
                <wp:positionV relativeFrom="paragraph">
                  <wp:posOffset>195580</wp:posOffset>
                </wp:positionV>
                <wp:extent cx="5372100" cy="438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372100" cy="438150"/>
                        </a:xfrm>
                        <a:prstGeom prst="rect">
                          <a:avLst/>
                        </a:prstGeom>
                        <a:noFill/>
                        <a:ln w="6350">
                          <a:noFill/>
                        </a:ln>
                      </wps:spPr>
                      <wps:txbx>
                        <w:txbxContent>
                          <w:p w14:paraId="2DB9AB32" w14:textId="77777777" w:rsidR="004B7F6A" w:rsidRPr="0059245F" w:rsidRDefault="004B7F6A" w:rsidP="004B7F6A">
                            <w:pPr>
                              <w:spacing w:line="0" w:lineRule="atLeast"/>
                              <w:rPr>
                                <w:rFonts w:asciiTheme="minorEastAsia" w:hAnsiTheme="minorEastAsia"/>
                                <w:sz w:val="22"/>
                                <w:szCs w:val="24"/>
                              </w:rPr>
                            </w:pPr>
                            <w:r w:rsidRPr="0059245F">
                              <w:rPr>
                                <w:rFonts w:asciiTheme="minorEastAsia" w:hAnsiTheme="minorEastAsia" w:hint="eastAsia"/>
                                <w:sz w:val="22"/>
                                <w:szCs w:val="24"/>
                              </w:rPr>
                              <w:t>※１ 栗の</w:t>
                            </w:r>
                            <w:r w:rsidRPr="00251FF9">
                              <w:rPr>
                                <w:rFonts w:asciiTheme="minorEastAsia" w:hAnsiTheme="minorEastAsia" w:hint="eastAsia"/>
                                <w:sz w:val="22"/>
                                <w:szCs w:val="24"/>
                              </w:rPr>
                              <w:t>生育状況・流通状況</w:t>
                            </w:r>
                            <w:r w:rsidRPr="0059245F">
                              <w:rPr>
                                <w:rFonts w:asciiTheme="minorEastAsia" w:hAnsiTheme="minorEastAsia" w:hint="eastAsia"/>
                                <w:sz w:val="22"/>
                                <w:szCs w:val="24"/>
                              </w:rPr>
                              <w:t>により、各参加店舗等において</w:t>
                            </w:r>
                          </w:p>
                          <w:p w14:paraId="10B7A89B" w14:textId="7330AF15" w:rsidR="004B7F6A" w:rsidRPr="0059245F" w:rsidRDefault="004B7F6A" w:rsidP="004B7F6A">
                            <w:pPr>
                              <w:spacing w:line="0" w:lineRule="atLeast"/>
                              <w:ind w:firstLineChars="250" w:firstLine="507"/>
                              <w:rPr>
                                <w:rFonts w:asciiTheme="minorEastAsia" w:hAnsiTheme="minorEastAsia"/>
                                <w:sz w:val="22"/>
                                <w:szCs w:val="24"/>
                              </w:rPr>
                            </w:pPr>
                            <w:r w:rsidRPr="0059245F">
                              <w:rPr>
                                <w:rFonts w:asciiTheme="minorEastAsia" w:hAnsiTheme="minorEastAsia" w:hint="eastAsia"/>
                                <w:sz w:val="22"/>
                                <w:szCs w:val="24"/>
                              </w:rPr>
                              <w:t>開催時期を前後させることは可とする。</w:t>
                            </w:r>
                          </w:p>
                          <w:p w14:paraId="1F620013" w14:textId="77777777" w:rsidR="004B7F6A" w:rsidRPr="0059245F" w:rsidRDefault="004B7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52CE9" id="テキスト ボックス 10" o:spid="_x0000_s1028" type="#_x0000_t202" style="position:absolute;left:0;text-align:left;margin-left:25.1pt;margin-top:15.4pt;width:423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" filled="f" stroked="f" strokeweight=".5pt">
                <v:textbox>
                  <w:txbxContent>
                    <w:p w14:paraId="2DB9AB32" w14:textId="77777777" w:rsidR="004B7F6A" w:rsidRPr="0059245F" w:rsidRDefault="004B7F6A" w:rsidP="004B7F6A">
                      <w:pPr>
                        <w:spacing w:line="0" w:lineRule="atLeast"/>
                        <w:rPr>
                          <w:rFonts w:asciiTheme="minorEastAsia" w:hAnsiTheme="minorEastAsia"/>
                          <w:sz w:val="22"/>
                          <w:szCs w:val="24"/>
                        </w:rPr>
                      </w:pPr>
                      <w:r w:rsidRPr="0059245F">
                        <w:rPr>
                          <w:rFonts w:asciiTheme="minorEastAsia" w:hAnsiTheme="minorEastAsia" w:hint="eastAsia"/>
                          <w:sz w:val="22"/>
                          <w:szCs w:val="24"/>
                        </w:rPr>
                        <w:t xml:space="preserve">※１ </w:t>
                      </w:r>
                      <w:r w:rsidRPr="0059245F">
                        <w:rPr>
                          <w:rFonts w:asciiTheme="minorEastAsia" w:hAnsiTheme="minorEastAsia" w:hint="eastAsia"/>
                          <w:sz w:val="22"/>
                          <w:szCs w:val="24"/>
                        </w:rPr>
                        <w:t>栗の</w:t>
                      </w:r>
                      <w:r w:rsidRPr="00251FF9">
                        <w:rPr>
                          <w:rFonts w:asciiTheme="minorEastAsia" w:hAnsiTheme="minorEastAsia" w:hint="eastAsia"/>
                          <w:sz w:val="22"/>
                          <w:szCs w:val="24"/>
                        </w:rPr>
                        <w:t>生育状況・流通状況</w:t>
                      </w:r>
                      <w:r w:rsidRPr="0059245F">
                        <w:rPr>
                          <w:rFonts w:asciiTheme="minorEastAsia" w:hAnsiTheme="minorEastAsia" w:hint="eastAsia"/>
                          <w:sz w:val="22"/>
                          <w:szCs w:val="24"/>
                        </w:rPr>
                        <w:t>により、各参加店舗等において</w:t>
                      </w:r>
                    </w:p>
                    <w:p w14:paraId="10B7A89B" w14:textId="7330AF15" w:rsidR="004B7F6A" w:rsidRPr="0059245F" w:rsidRDefault="004B7F6A" w:rsidP="004B7F6A">
                      <w:pPr>
                        <w:spacing w:line="0" w:lineRule="atLeast"/>
                        <w:ind w:firstLineChars="250" w:firstLine="507"/>
                        <w:rPr>
                          <w:rFonts w:asciiTheme="minorEastAsia" w:hAnsiTheme="minorEastAsia"/>
                          <w:sz w:val="22"/>
                          <w:szCs w:val="24"/>
                        </w:rPr>
                      </w:pPr>
                      <w:r w:rsidRPr="0059245F">
                        <w:rPr>
                          <w:rFonts w:asciiTheme="minorEastAsia" w:hAnsiTheme="minorEastAsia" w:hint="eastAsia"/>
                          <w:sz w:val="22"/>
                          <w:szCs w:val="24"/>
                        </w:rPr>
                        <w:t>開催時期を前後させることは可とする。</w:t>
                      </w:r>
                    </w:p>
                    <w:p w14:paraId="1F620013" w14:textId="77777777" w:rsidR="004B7F6A" w:rsidRPr="0059245F" w:rsidRDefault="004B7F6A"/>
                  </w:txbxContent>
                </v:textbox>
              </v:shape>
            </w:pict>
          </mc:Fallback>
        </mc:AlternateContent>
      </w:r>
      <w:r w:rsidR="00C97861" w:rsidRPr="001D4B35">
        <w:rPr>
          <w:rFonts w:asciiTheme="minorEastAsia" w:hAnsiTheme="minorEastAsia" w:hint="eastAsia"/>
          <w:sz w:val="24"/>
          <w:szCs w:val="24"/>
        </w:rPr>
        <w:t>令和</w:t>
      </w:r>
      <w:r w:rsidR="00815D67" w:rsidRPr="001D4B35">
        <w:rPr>
          <w:rFonts w:asciiTheme="minorEastAsia" w:hAnsiTheme="minorEastAsia" w:hint="eastAsia"/>
          <w:sz w:val="24"/>
          <w:szCs w:val="24"/>
        </w:rPr>
        <w:t>５</w:t>
      </w:r>
      <w:r w:rsidR="00C97861" w:rsidRPr="001D4B35">
        <w:rPr>
          <w:rFonts w:asciiTheme="minorEastAsia" w:hAnsiTheme="minorEastAsia" w:hint="eastAsia"/>
          <w:sz w:val="24"/>
          <w:szCs w:val="24"/>
        </w:rPr>
        <w:t>年９月１</w:t>
      </w:r>
      <w:r w:rsidR="00815D67" w:rsidRPr="001D4B35">
        <w:rPr>
          <w:rFonts w:asciiTheme="minorEastAsia" w:hAnsiTheme="minorEastAsia" w:hint="eastAsia"/>
          <w:sz w:val="24"/>
          <w:szCs w:val="24"/>
        </w:rPr>
        <w:t>６</w:t>
      </w:r>
      <w:r w:rsidR="00C97861" w:rsidRPr="001D4B35">
        <w:rPr>
          <w:rFonts w:asciiTheme="minorEastAsia" w:hAnsiTheme="minorEastAsia" w:hint="eastAsia"/>
          <w:sz w:val="24"/>
          <w:szCs w:val="24"/>
        </w:rPr>
        <w:t>日（土）～１１月</w:t>
      </w:r>
      <w:r w:rsidR="00815D67" w:rsidRPr="001D4B35">
        <w:rPr>
          <w:rFonts w:asciiTheme="minorEastAsia" w:hAnsiTheme="minorEastAsia" w:hint="eastAsia"/>
          <w:sz w:val="24"/>
          <w:szCs w:val="24"/>
        </w:rPr>
        <w:t>５</w:t>
      </w:r>
      <w:r w:rsidR="00D6440B" w:rsidRPr="001D4B35">
        <w:rPr>
          <w:rFonts w:asciiTheme="minorEastAsia" w:hAnsiTheme="minorEastAsia" w:hint="eastAsia"/>
          <w:sz w:val="24"/>
          <w:szCs w:val="24"/>
        </w:rPr>
        <w:t>日（日）</w:t>
      </w:r>
    </w:p>
    <w:p w14:paraId="17538760" w14:textId="6F367AE2" w:rsidR="004B7F6A" w:rsidRPr="00597691" w:rsidRDefault="004B7F6A" w:rsidP="004B7F6A">
      <w:pPr>
        <w:spacing w:line="320" w:lineRule="exact"/>
        <w:rPr>
          <w:rFonts w:asciiTheme="minorEastAsia" w:hAnsiTheme="minorEastAsia"/>
          <w:sz w:val="24"/>
          <w:szCs w:val="24"/>
        </w:rPr>
      </w:pPr>
    </w:p>
    <w:p w14:paraId="6D9857D2" w14:textId="77777777" w:rsidR="0061673B" w:rsidRPr="00597691" w:rsidRDefault="0061673B" w:rsidP="006959E2">
      <w:pPr>
        <w:spacing w:line="360" w:lineRule="exact"/>
        <w:rPr>
          <w:rFonts w:asciiTheme="minorEastAsia" w:hAnsiTheme="minorEastAsia"/>
          <w:sz w:val="24"/>
          <w:szCs w:val="24"/>
        </w:rPr>
      </w:pPr>
    </w:p>
    <w:p w14:paraId="086E0CE7" w14:textId="476403E1" w:rsidR="00174E0C" w:rsidRPr="00597691" w:rsidRDefault="0086224E" w:rsidP="0086224E">
      <w:pPr>
        <w:spacing w:line="320" w:lineRule="exact"/>
        <w:ind w:firstLineChars="50" w:firstLine="111"/>
        <w:rPr>
          <w:rFonts w:asciiTheme="minorEastAsia" w:hAnsiTheme="minorEastAsia"/>
          <w:sz w:val="24"/>
          <w:szCs w:val="24"/>
        </w:rPr>
      </w:pPr>
      <w:r w:rsidRPr="00597691">
        <w:rPr>
          <w:rFonts w:asciiTheme="minorEastAsia" w:hAnsiTheme="minorEastAsia" w:hint="eastAsia"/>
          <w:sz w:val="24"/>
          <w:szCs w:val="24"/>
        </w:rPr>
        <w:t>(2)</w:t>
      </w:r>
      <w:r w:rsidRPr="00597691">
        <w:rPr>
          <w:rFonts w:asciiTheme="minorEastAsia" w:hAnsiTheme="minorEastAsia"/>
          <w:sz w:val="24"/>
          <w:szCs w:val="24"/>
        </w:rPr>
        <w:t xml:space="preserve"> </w:t>
      </w:r>
      <w:r w:rsidR="00622296" w:rsidRPr="00597691">
        <w:rPr>
          <w:rFonts w:asciiTheme="minorEastAsia" w:hAnsiTheme="minorEastAsia" w:hint="eastAsia"/>
          <w:sz w:val="24"/>
          <w:szCs w:val="24"/>
        </w:rPr>
        <w:t>地域</w:t>
      </w:r>
      <w:r w:rsidR="00174E0C" w:rsidRPr="00597691">
        <w:rPr>
          <w:rFonts w:asciiTheme="minorEastAsia" w:hAnsiTheme="minorEastAsia" w:hint="eastAsia"/>
          <w:sz w:val="24"/>
          <w:szCs w:val="24"/>
        </w:rPr>
        <w:t>：</w:t>
      </w:r>
      <w:r w:rsidR="00A14681" w:rsidRPr="00597691">
        <w:rPr>
          <w:rFonts w:asciiTheme="minorEastAsia" w:hAnsiTheme="minorEastAsia" w:hint="eastAsia"/>
          <w:sz w:val="24"/>
          <w:szCs w:val="24"/>
        </w:rPr>
        <w:t>丹波篠山市</w:t>
      </w:r>
      <w:r w:rsidR="00174E0C" w:rsidRPr="00597691">
        <w:rPr>
          <w:rFonts w:asciiTheme="minorEastAsia" w:hAnsiTheme="minorEastAsia" w:hint="eastAsia"/>
          <w:sz w:val="24"/>
          <w:szCs w:val="24"/>
        </w:rPr>
        <w:t>・丹波市内</w:t>
      </w:r>
      <w:r w:rsidR="00F95C0C" w:rsidRPr="00597691">
        <w:rPr>
          <w:rFonts w:asciiTheme="minorEastAsia" w:hAnsiTheme="minorEastAsia" w:hint="eastAsia"/>
          <w:sz w:val="24"/>
          <w:szCs w:val="24"/>
        </w:rPr>
        <w:t>一円</w:t>
      </w:r>
    </w:p>
    <w:p w14:paraId="00F1A5E8" w14:textId="77777777" w:rsidR="00174E0C" w:rsidRPr="00597691" w:rsidRDefault="00174E0C" w:rsidP="008B04E6">
      <w:pPr>
        <w:spacing w:line="320" w:lineRule="exact"/>
        <w:rPr>
          <w:rFonts w:asciiTheme="majorEastAsia" w:eastAsiaTheme="majorEastAsia" w:hAnsiTheme="majorEastAsia"/>
          <w:sz w:val="24"/>
          <w:szCs w:val="24"/>
        </w:rPr>
      </w:pPr>
    </w:p>
    <w:p w14:paraId="51765A4C" w14:textId="63DF3012" w:rsidR="00CD0CED" w:rsidRPr="00597691" w:rsidRDefault="00794C00" w:rsidP="008B04E6">
      <w:pPr>
        <w:spacing w:line="320" w:lineRule="exac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 xml:space="preserve">６　</w:t>
      </w:r>
      <w:r w:rsidR="003E67B7" w:rsidRPr="00597691">
        <w:rPr>
          <w:rFonts w:asciiTheme="majorEastAsia" w:eastAsiaTheme="majorEastAsia" w:hAnsiTheme="majorEastAsia" w:hint="eastAsia"/>
          <w:sz w:val="24"/>
          <w:szCs w:val="24"/>
        </w:rPr>
        <w:t>本フェアにおける丹波栗の定義</w:t>
      </w:r>
    </w:p>
    <w:p w14:paraId="639B3919" w14:textId="77915840" w:rsidR="009132B2" w:rsidRPr="009132B2" w:rsidRDefault="00A14681" w:rsidP="009132B2">
      <w:pPr>
        <w:spacing w:line="320" w:lineRule="exact"/>
        <w:ind w:leftChars="100" w:left="193" w:firstLineChars="100" w:firstLine="223"/>
        <w:rPr>
          <w:rFonts w:asciiTheme="minorEastAsia" w:hAnsiTheme="minorEastAsia"/>
          <w:sz w:val="24"/>
          <w:szCs w:val="24"/>
        </w:rPr>
      </w:pPr>
      <w:r w:rsidRPr="00597691">
        <w:rPr>
          <w:rFonts w:asciiTheme="minorEastAsia" w:hAnsiTheme="minorEastAsia" w:hint="eastAsia"/>
          <w:sz w:val="24"/>
          <w:szCs w:val="24"/>
        </w:rPr>
        <w:t>丹波篠山市</w:t>
      </w:r>
      <w:r w:rsidR="003E67B7" w:rsidRPr="00597691">
        <w:rPr>
          <w:rFonts w:asciiTheme="minorEastAsia" w:hAnsiTheme="minorEastAsia" w:hint="eastAsia"/>
          <w:sz w:val="24"/>
          <w:szCs w:val="24"/>
        </w:rPr>
        <w:t>または丹波市で生産</w:t>
      </w:r>
      <w:r w:rsidR="00CD0CED" w:rsidRPr="00597691">
        <w:rPr>
          <w:rFonts w:asciiTheme="minorEastAsia" w:hAnsiTheme="minorEastAsia" w:hint="eastAsia"/>
          <w:sz w:val="24"/>
          <w:szCs w:val="24"/>
        </w:rPr>
        <w:t>・収穫</w:t>
      </w:r>
      <w:r w:rsidR="003E67B7" w:rsidRPr="00597691">
        <w:rPr>
          <w:rFonts w:asciiTheme="minorEastAsia" w:hAnsiTheme="minorEastAsia" w:hint="eastAsia"/>
          <w:sz w:val="24"/>
          <w:szCs w:val="24"/>
        </w:rPr>
        <w:t>された</w:t>
      </w:r>
      <w:r w:rsidR="002447A9" w:rsidRPr="00597691">
        <w:rPr>
          <w:rFonts w:asciiTheme="minorEastAsia" w:hAnsiTheme="minorEastAsia" w:hint="eastAsia"/>
          <w:sz w:val="24"/>
          <w:szCs w:val="24"/>
        </w:rPr>
        <w:t>栗</w:t>
      </w:r>
      <w:r w:rsidR="00AF6839" w:rsidRPr="00597691">
        <w:rPr>
          <w:rFonts w:asciiTheme="minorEastAsia" w:hAnsiTheme="minorEastAsia" w:hint="eastAsia"/>
          <w:sz w:val="24"/>
          <w:szCs w:val="24"/>
        </w:rPr>
        <w:t>とする。</w:t>
      </w:r>
    </w:p>
    <w:p w14:paraId="68D69FCF" w14:textId="77777777" w:rsidR="00174E0C" w:rsidRPr="00597691" w:rsidRDefault="00C8374B" w:rsidP="00C8374B">
      <w:pPr>
        <w:widowControl/>
        <w:jc w:val="left"/>
        <w:rPr>
          <w:rFonts w:asciiTheme="majorEastAsia" w:eastAsiaTheme="majorEastAsia" w:hAnsiTheme="majorEastAsia"/>
          <w:sz w:val="24"/>
          <w:szCs w:val="24"/>
        </w:rPr>
      </w:pPr>
      <w:r w:rsidRPr="009132B2">
        <w:rPr>
          <w:rFonts w:asciiTheme="majorEastAsia" w:eastAsiaTheme="majorEastAsia" w:hAnsiTheme="majorEastAsia"/>
          <w:sz w:val="24"/>
          <w:szCs w:val="24"/>
        </w:rPr>
        <w:br w:type="page"/>
      </w:r>
      <w:r w:rsidR="003E67B7" w:rsidRPr="00597691">
        <w:rPr>
          <w:rFonts w:asciiTheme="majorEastAsia" w:eastAsiaTheme="majorEastAsia" w:hAnsiTheme="majorEastAsia" w:hint="eastAsia"/>
          <w:sz w:val="24"/>
          <w:szCs w:val="24"/>
        </w:rPr>
        <w:lastRenderedPageBreak/>
        <w:t>７</w:t>
      </w:r>
      <w:r w:rsidR="00174E0C" w:rsidRPr="00597691">
        <w:rPr>
          <w:rFonts w:asciiTheme="majorEastAsia" w:eastAsiaTheme="majorEastAsia" w:hAnsiTheme="majorEastAsia" w:hint="eastAsia"/>
          <w:sz w:val="24"/>
          <w:szCs w:val="24"/>
        </w:rPr>
        <w:t xml:space="preserve">　</w:t>
      </w:r>
      <w:r w:rsidR="00C83EB2" w:rsidRPr="00597691">
        <w:rPr>
          <w:rFonts w:asciiTheme="majorEastAsia" w:eastAsiaTheme="majorEastAsia" w:hAnsiTheme="majorEastAsia" w:hint="eastAsia"/>
          <w:sz w:val="24"/>
          <w:szCs w:val="24"/>
        </w:rPr>
        <w:t>開催内容等</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7944"/>
      </w:tblGrid>
      <w:tr w:rsidR="00597691" w:rsidRPr="00597691" w14:paraId="4D442B2D" w14:textId="77777777" w:rsidTr="00E53C54">
        <w:trPr>
          <w:trHeight w:val="3207"/>
          <w:jc w:val="center"/>
        </w:trPr>
        <w:tc>
          <w:tcPr>
            <w:tcW w:w="1129" w:type="dxa"/>
          </w:tcPr>
          <w:p w14:paraId="646A2C77" w14:textId="5E43F73B" w:rsidR="003E67B7" w:rsidRPr="00597691" w:rsidRDefault="003E67B7"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部　門</w:t>
            </w:r>
          </w:p>
        </w:tc>
        <w:tc>
          <w:tcPr>
            <w:tcW w:w="7944" w:type="dxa"/>
          </w:tcPr>
          <w:p w14:paraId="5838CE23" w14:textId="480AD174" w:rsidR="000B014A" w:rsidRPr="00597691" w:rsidRDefault="00C439CE" w:rsidP="00C8374B">
            <w:pPr>
              <w:spacing w:line="0" w:lineRule="atLeast"/>
              <w:rPr>
                <w:rFonts w:asciiTheme="minorEastAsia" w:hAnsiTheme="minorEastAsia"/>
                <w:sz w:val="24"/>
                <w:szCs w:val="24"/>
              </w:rPr>
            </w:pPr>
            <w:r w:rsidRPr="00597691">
              <w:rPr>
                <w:rFonts w:asciiTheme="majorEastAsia" w:eastAsiaTheme="majorEastAsia" w:hAnsiTheme="majorEastAsia" w:hint="eastAsia"/>
                <w:sz w:val="24"/>
                <w:szCs w:val="24"/>
              </w:rPr>
              <w:t>【</w:t>
            </w:r>
            <w:r w:rsidR="0086224E" w:rsidRPr="00597691">
              <w:rPr>
                <w:rFonts w:asciiTheme="majorEastAsia" w:eastAsiaTheme="majorEastAsia" w:hAnsiTheme="majorEastAsia" w:hint="eastAsia"/>
                <w:sz w:val="24"/>
                <w:szCs w:val="24"/>
              </w:rPr>
              <w:t>観光栗園の部</w:t>
            </w:r>
            <w:r w:rsidRPr="00597691">
              <w:rPr>
                <w:rFonts w:asciiTheme="majorEastAsia" w:eastAsiaTheme="majorEastAsia" w:hAnsiTheme="majorEastAsia" w:hint="eastAsia"/>
                <w:sz w:val="24"/>
                <w:szCs w:val="24"/>
              </w:rPr>
              <w:t>】</w:t>
            </w:r>
          </w:p>
          <w:p w14:paraId="1648E6B0" w14:textId="77777777" w:rsidR="000B014A" w:rsidRPr="00597691" w:rsidRDefault="000B014A" w:rsidP="00C8374B">
            <w:pPr>
              <w:spacing w:line="0" w:lineRule="atLeast"/>
              <w:rPr>
                <w:rFonts w:asciiTheme="minorEastAsia" w:hAnsiTheme="minorEastAsia"/>
                <w:sz w:val="24"/>
                <w:szCs w:val="24"/>
              </w:rPr>
            </w:pPr>
            <w:r w:rsidRPr="00597691">
              <w:rPr>
                <w:rFonts w:asciiTheme="majorEastAsia" w:eastAsiaTheme="majorEastAsia" w:hAnsiTheme="majorEastAsia" w:hint="eastAsia"/>
                <w:sz w:val="24"/>
                <w:szCs w:val="24"/>
              </w:rPr>
              <w:t xml:space="preserve">　　</w:t>
            </w:r>
            <w:r w:rsidRPr="00597691">
              <w:rPr>
                <w:rFonts w:asciiTheme="minorEastAsia" w:hAnsiTheme="minorEastAsia" w:hint="eastAsia"/>
                <w:sz w:val="24"/>
                <w:szCs w:val="24"/>
              </w:rPr>
              <w:t>丹波篠山市または丹波市内の観光栗園</w:t>
            </w:r>
          </w:p>
          <w:p w14:paraId="05C6BCD7" w14:textId="1E72BC20" w:rsidR="000B014A" w:rsidRPr="00597691" w:rsidRDefault="00C439CE"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w:t>
            </w:r>
            <w:r w:rsidR="0086224E" w:rsidRPr="00597691">
              <w:rPr>
                <w:rFonts w:asciiTheme="majorEastAsia" w:eastAsiaTheme="majorEastAsia" w:hAnsiTheme="majorEastAsia" w:hint="eastAsia"/>
                <w:sz w:val="24"/>
                <w:szCs w:val="24"/>
              </w:rPr>
              <w:t>生栗直売の部</w:t>
            </w:r>
            <w:r w:rsidRPr="00597691">
              <w:rPr>
                <w:rFonts w:asciiTheme="majorEastAsia" w:eastAsiaTheme="majorEastAsia" w:hAnsiTheme="majorEastAsia" w:hint="eastAsia"/>
                <w:sz w:val="24"/>
                <w:szCs w:val="24"/>
              </w:rPr>
              <w:t>】</w:t>
            </w:r>
          </w:p>
          <w:p w14:paraId="344741D9" w14:textId="185C8253" w:rsidR="000B014A" w:rsidRPr="00597691" w:rsidRDefault="000B014A" w:rsidP="00C8374B">
            <w:pPr>
              <w:spacing w:line="0" w:lineRule="atLeast"/>
              <w:ind w:leftChars="200" w:left="832" w:hangingChars="200" w:hanging="446"/>
              <w:rPr>
                <w:sz w:val="24"/>
                <w:szCs w:val="24"/>
              </w:rPr>
            </w:pPr>
            <w:r w:rsidRPr="00597691">
              <w:rPr>
                <w:rFonts w:hint="eastAsia"/>
                <w:sz w:val="24"/>
                <w:szCs w:val="24"/>
              </w:rPr>
              <w:t>丹波篠山市または丹波市内で丹波栗を販売する事業者、店舗、栗園</w:t>
            </w:r>
          </w:p>
          <w:p w14:paraId="2CB5EF16" w14:textId="77777777" w:rsidR="000B014A" w:rsidRPr="00597691" w:rsidRDefault="000B014A" w:rsidP="003639EE">
            <w:pPr>
              <w:spacing w:line="0" w:lineRule="atLeast"/>
              <w:ind w:firstLineChars="300" w:firstLine="669"/>
              <w:rPr>
                <w:sz w:val="24"/>
                <w:szCs w:val="24"/>
              </w:rPr>
            </w:pPr>
            <w:r w:rsidRPr="00597691">
              <w:rPr>
                <w:rFonts w:hint="eastAsia"/>
                <w:sz w:val="24"/>
                <w:szCs w:val="24"/>
              </w:rPr>
              <w:t>※直売所などで受託販売を行う場合も可</w:t>
            </w:r>
          </w:p>
          <w:p w14:paraId="5AA1DCE2" w14:textId="30F07342" w:rsidR="003E67B7" w:rsidRPr="00597691" w:rsidRDefault="00C439CE" w:rsidP="00C8374B">
            <w:pPr>
              <w:spacing w:line="0" w:lineRule="atLeast"/>
              <w:rPr>
                <w:sz w:val="24"/>
                <w:szCs w:val="24"/>
              </w:rPr>
            </w:pPr>
            <w:r w:rsidRPr="00597691">
              <w:rPr>
                <w:rFonts w:asciiTheme="majorEastAsia" w:eastAsiaTheme="majorEastAsia" w:hAnsiTheme="majorEastAsia" w:hint="eastAsia"/>
                <w:sz w:val="24"/>
                <w:szCs w:val="24"/>
              </w:rPr>
              <w:t>【</w:t>
            </w:r>
            <w:r w:rsidR="0086224E" w:rsidRPr="00597691">
              <w:rPr>
                <w:rFonts w:asciiTheme="majorEastAsia" w:eastAsiaTheme="majorEastAsia" w:hAnsiTheme="majorEastAsia" w:hint="eastAsia"/>
                <w:sz w:val="24"/>
                <w:szCs w:val="24"/>
              </w:rPr>
              <w:t>飲食業の部</w:t>
            </w:r>
            <w:r w:rsidRPr="00597691">
              <w:rPr>
                <w:rFonts w:asciiTheme="majorEastAsia" w:eastAsiaTheme="majorEastAsia" w:hAnsiTheme="majorEastAsia" w:hint="eastAsia"/>
                <w:sz w:val="24"/>
                <w:szCs w:val="24"/>
              </w:rPr>
              <w:t>】</w:t>
            </w:r>
          </w:p>
          <w:p w14:paraId="71DD9F92" w14:textId="77777777" w:rsidR="00E53C54" w:rsidRDefault="00A14681" w:rsidP="00C8374B">
            <w:pPr>
              <w:spacing w:line="0" w:lineRule="atLeast"/>
              <w:ind w:leftChars="200" w:left="832" w:hangingChars="200" w:hanging="446"/>
              <w:rPr>
                <w:sz w:val="24"/>
                <w:szCs w:val="24"/>
              </w:rPr>
            </w:pPr>
            <w:r w:rsidRPr="00597691">
              <w:rPr>
                <w:rFonts w:hint="eastAsia"/>
                <w:sz w:val="24"/>
                <w:szCs w:val="24"/>
              </w:rPr>
              <w:t>丹波篠山市</w:t>
            </w:r>
            <w:r w:rsidR="003E67B7" w:rsidRPr="00597691">
              <w:rPr>
                <w:rFonts w:hint="eastAsia"/>
                <w:sz w:val="24"/>
                <w:szCs w:val="24"/>
              </w:rPr>
              <w:t>または丹波市内で丹波栗を用いた料理を提供する飲食店、喫茶</w:t>
            </w:r>
          </w:p>
          <w:p w14:paraId="0EA3A54B" w14:textId="459B4CC9" w:rsidR="003E67B7" w:rsidRPr="00597691" w:rsidRDefault="003E67B7" w:rsidP="00C8374B">
            <w:pPr>
              <w:spacing w:line="0" w:lineRule="atLeast"/>
              <w:ind w:leftChars="200" w:left="832" w:hangingChars="200" w:hanging="446"/>
              <w:rPr>
                <w:sz w:val="24"/>
                <w:szCs w:val="24"/>
              </w:rPr>
            </w:pPr>
            <w:r w:rsidRPr="00597691">
              <w:rPr>
                <w:rFonts w:hint="eastAsia"/>
                <w:sz w:val="24"/>
                <w:szCs w:val="24"/>
              </w:rPr>
              <w:t>店</w:t>
            </w:r>
          </w:p>
          <w:p w14:paraId="3708E3E5" w14:textId="3BAB4D9A" w:rsidR="003E67B7" w:rsidRPr="00597691" w:rsidRDefault="00C439CE" w:rsidP="00C8374B">
            <w:pPr>
              <w:spacing w:line="0" w:lineRule="atLeast"/>
              <w:ind w:left="1561" w:hangingChars="700" w:hanging="1561"/>
              <w:rPr>
                <w:sz w:val="24"/>
                <w:szCs w:val="24"/>
              </w:rPr>
            </w:pPr>
            <w:r w:rsidRPr="00597691">
              <w:rPr>
                <w:rFonts w:asciiTheme="majorEastAsia" w:eastAsiaTheme="majorEastAsia" w:hAnsiTheme="majorEastAsia" w:hint="eastAsia"/>
                <w:sz w:val="24"/>
                <w:szCs w:val="24"/>
              </w:rPr>
              <w:t>【</w:t>
            </w:r>
            <w:r w:rsidR="00B5680E" w:rsidRPr="00597691">
              <w:rPr>
                <w:rFonts w:asciiTheme="majorEastAsia" w:eastAsiaTheme="majorEastAsia" w:hAnsiTheme="majorEastAsia" w:hint="eastAsia"/>
                <w:sz w:val="24"/>
                <w:szCs w:val="24"/>
              </w:rPr>
              <w:t>栗加工品販売</w:t>
            </w:r>
            <w:r w:rsidR="0086224E" w:rsidRPr="00597691">
              <w:rPr>
                <w:rFonts w:asciiTheme="majorEastAsia" w:eastAsiaTheme="majorEastAsia" w:hAnsiTheme="majorEastAsia" w:hint="eastAsia"/>
                <w:sz w:val="24"/>
                <w:szCs w:val="24"/>
              </w:rPr>
              <w:t>の部</w:t>
            </w:r>
            <w:r w:rsidRPr="00597691">
              <w:rPr>
                <w:rFonts w:asciiTheme="majorEastAsia" w:eastAsiaTheme="majorEastAsia" w:hAnsiTheme="majorEastAsia" w:hint="eastAsia"/>
                <w:sz w:val="24"/>
                <w:szCs w:val="24"/>
              </w:rPr>
              <w:t>】</w:t>
            </w:r>
          </w:p>
          <w:p w14:paraId="1F43F2E6" w14:textId="77777777" w:rsidR="00E53C54" w:rsidRDefault="00107D03" w:rsidP="00B83046">
            <w:pPr>
              <w:spacing w:line="0" w:lineRule="atLeast"/>
              <w:ind w:leftChars="200" w:left="832" w:hangingChars="200" w:hanging="446"/>
              <w:rPr>
                <w:sz w:val="24"/>
                <w:szCs w:val="24"/>
              </w:rPr>
            </w:pPr>
            <w:r w:rsidRPr="00597691">
              <w:rPr>
                <w:rFonts w:hint="eastAsia"/>
                <w:sz w:val="24"/>
                <w:szCs w:val="24"/>
              </w:rPr>
              <w:t>丹波栗</w:t>
            </w:r>
            <w:r w:rsidR="00B83046">
              <w:rPr>
                <w:rFonts w:hint="eastAsia"/>
                <w:sz w:val="24"/>
                <w:szCs w:val="24"/>
              </w:rPr>
              <w:t>を用いた商品（菓子、</w:t>
            </w:r>
            <w:r w:rsidR="003E67B7" w:rsidRPr="00597691">
              <w:rPr>
                <w:rFonts w:hint="eastAsia"/>
                <w:sz w:val="24"/>
                <w:szCs w:val="24"/>
              </w:rPr>
              <w:t>焼き栗、栗を用いた弁当等）を販売する事業</w:t>
            </w:r>
          </w:p>
          <w:p w14:paraId="1E745AF6" w14:textId="407B9B3B" w:rsidR="003E67B7" w:rsidRPr="00597691" w:rsidRDefault="003E67B7" w:rsidP="00E53C54">
            <w:pPr>
              <w:spacing w:line="0" w:lineRule="atLeast"/>
              <w:ind w:leftChars="200" w:left="832" w:hangingChars="200" w:hanging="446"/>
              <w:rPr>
                <w:sz w:val="24"/>
                <w:szCs w:val="24"/>
              </w:rPr>
            </w:pPr>
            <w:r w:rsidRPr="00597691">
              <w:rPr>
                <w:rFonts w:hint="eastAsia"/>
                <w:sz w:val="24"/>
                <w:szCs w:val="24"/>
              </w:rPr>
              <w:t>者</w:t>
            </w:r>
            <w:r w:rsidR="00305CC0" w:rsidRPr="00597691">
              <w:rPr>
                <w:rFonts w:hint="eastAsia"/>
                <w:sz w:val="24"/>
                <w:szCs w:val="24"/>
              </w:rPr>
              <w:t>、店舗</w:t>
            </w:r>
          </w:p>
          <w:p w14:paraId="70D2423E" w14:textId="77777777" w:rsidR="003E67B7" w:rsidRPr="00597691" w:rsidRDefault="00305CC0" w:rsidP="00C8374B">
            <w:pPr>
              <w:spacing w:line="0" w:lineRule="atLeast"/>
              <w:ind w:leftChars="300" w:left="802" w:hangingChars="100" w:hanging="223"/>
              <w:rPr>
                <w:sz w:val="24"/>
                <w:szCs w:val="24"/>
              </w:rPr>
            </w:pPr>
            <w:r w:rsidRPr="00597691">
              <w:rPr>
                <w:rFonts w:hint="eastAsia"/>
                <w:sz w:val="24"/>
                <w:szCs w:val="24"/>
              </w:rPr>
              <w:t>※直売所など</w:t>
            </w:r>
            <w:r w:rsidR="00A263D0" w:rsidRPr="00597691">
              <w:rPr>
                <w:rFonts w:hint="eastAsia"/>
                <w:sz w:val="24"/>
                <w:szCs w:val="24"/>
              </w:rPr>
              <w:t>で</w:t>
            </w:r>
            <w:r w:rsidRPr="00597691">
              <w:rPr>
                <w:rFonts w:hint="eastAsia"/>
                <w:sz w:val="24"/>
                <w:szCs w:val="24"/>
              </w:rPr>
              <w:t>受託販売を行う場合も可</w:t>
            </w:r>
          </w:p>
        </w:tc>
      </w:tr>
      <w:tr w:rsidR="00597691" w:rsidRPr="00597691" w14:paraId="42CEBDFB" w14:textId="77777777" w:rsidTr="00E53C54">
        <w:trPr>
          <w:trHeight w:val="3487"/>
          <w:jc w:val="center"/>
        </w:trPr>
        <w:tc>
          <w:tcPr>
            <w:tcW w:w="1129" w:type="dxa"/>
          </w:tcPr>
          <w:p w14:paraId="4B39317E" w14:textId="77777777" w:rsidR="00882B78" w:rsidRPr="00597691" w:rsidRDefault="00C83EB2"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参加条件</w:t>
            </w:r>
          </w:p>
        </w:tc>
        <w:tc>
          <w:tcPr>
            <w:tcW w:w="7944" w:type="dxa"/>
          </w:tcPr>
          <w:p w14:paraId="7943E05A" w14:textId="77ECB9CF" w:rsidR="003F480E" w:rsidRDefault="00C439CE"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w:t>
            </w:r>
            <w:r w:rsidR="0086224E" w:rsidRPr="00597691">
              <w:rPr>
                <w:rFonts w:asciiTheme="majorEastAsia" w:eastAsiaTheme="majorEastAsia" w:hAnsiTheme="majorEastAsia" w:hint="eastAsia"/>
                <w:sz w:val="24"/>
                <w:szCs w:val="24"/>
              </w:rPr>
              <w:t>観光栗園の部</w:t>
            </w:r>
            <w:r w:rsidRPr="00597691">
              <w:rPr>
                <w:rFonts w:asciiTheme="majorEastAsia" w:eastAsiaTheme="majorEastAsia" w:hAnsiTheme="majorEastAsia" w:hint="eastAsia"/>
                <w:sz w:val="24"/>
                <w:szCs w:val="24"/>
              </w:rPr>
              <w:t>】</w:t>
            </w:r>
          </w:p>
          <w:p w14:paraId="4FA13AA0" w14:textId="4288F841" w:rsidR="003F480E" w:rsidRPr="003F480E" w:rsidRDefault="003F480E" w:rsidP="003F480E">
            <w:pPr>
              <w:spacing w:line="0" w:lineRule="atLeast"/>
              <w:ind w:leftChars="23" w:left="267" w:hangingChars="100" w:hanging="223"/>
              <w:rPr>
                <w:sz w:val="24"/>
                <w:szCs w:val="24"/>
              </w:rPr>
            </w:pPr>
            <w:r w:rsidRPr="00597691">
              <w:rPr>
                <w:rFonts w:asciiTheme="minorEastAsia" w:hAnsiTheme="minorEastAsia" w:hint="eastAsia"/>
                <w:sz w:val="24"/>
                <w:szCs w:val="24"/>
              </w:rPr>
              <w:t>○フェ</w:t>
            </w:r>
            <w:r w:rsidRPr="00597691">
              <w:rPr>
                <w:rFonts w:hint="eastAsia"/>
                <w:sz w:val="24"/>
                <w:szCs w:val="24"/>
              </w:rPr>
              <w:t>ア開催期間中、園地で消費者に丹波栗の栗拾いを体験させること</w:t>
            </w:r>
          </w:p>
          <w:p w14:paraId="43510034" w14:textId="79D37626" w:rsidR="00A41EE8" w:rsidRPr="00597691" w:rsidRDefault="00C439CE" w:rsidP="00C8374B">
            <w:pPr>
              <w:spacing w:line="0" w:lineRule="atLeast"/>
              <w:rPr>
                <w:rFonts w:asciiTheme="minorEastAsia" w:hAnsiTheme="minorEastAsia"/>
                <w:sz w:val="24"/>
                <w:szCs w:val="24"/>
              </w:rPr>
            </w:pPr>
            <w:r w:rsidRPr="00597691">
              <w:rPr>
                <w:rFonts w:asciiTheme="majorEastAsia" w:eastAsiaTheme="majorEastAsia" w:hAnsiTheme="majorEastAsia" w:hint="eastAsia"/>
                <w:sz w:val="24"/>
                <w:szCs w:val="24"/>
              </w:rPr>
              <w:t>【生栗直売の部】【</w:t>
            </w:r>
            <w:r w:rsidR="00B5680E" w:rsidRPr="00597691">
              <w:rPr>
                <w:rFonts w:asciiTheme="majorEastAsia" w:eastAsiaTheme="majorEastAsia" w:hAnsiTheme="majorEastAsia" w:hint="eastAsia"/>
                <w:sz w:val="24"/>
                <w:szCs w:val="24"/>
              </w:rPr>
              <w:t>栗加工品販売</w:t>
            </w:r>
            <w:r w:rsidR="0086224E" w:rsidRPr="00597691">
              <w:rPr>
                <w:rFonts w:asciiTheme="majorEastAsia" w:eastAsiaTheme="majorEastAsia" w:hAnsiTheme="majorEastAsia" w:hint="eastAsia"/>
                <w:sz w:val="24"/>
                <w:szCs w:val="24"/>
              </w:rPr>
              <w:t>の部</w:t>
            </w:r>
            <w:r w:rsidRPr="00597691">
              <w:rPr>
                <w:rFonts w:asciiTheme="majorEastAsia" w:eastAsiaTheme="majorEastAsia" w:hAnsiTheme="majorEastAsia" w:hint="eastAsia"/>
                <w:sz w:val="24"/>
                <w:szCs w:val="24"/>
              </w:rPr>
              <w:t>】</w:t>
            </w:r>
          </w:p>
          <w:p w14:paraId="4CDF2333" w14:textId="78C6A552" w:rsidR="004230D7" w:rsidRPr="001D4B35" w:rsidRDefault="00C439CE" w:rsidP="004230D7">
            <w:pPr>
              <w:spacing w:line="0" w:lineRule="atLeast"/>
              <w:ind w:leftChars="23" w:left="267" w:hangingChars="100" w:hanging="223"/>
              <w:rPr>
                <w:sz w:val="24"/>
                <w:szCs w:val="24"/>
              </w:rPr>
            </w:pPr>
            <w:r w:rsidRPr="00597691">
              <w:rPr>
                <w:rFonts w:asciiTheme="minorEastAsia" w:hAnsiTheme="minorEastAsia" w:hint="eastAsia"/>
                <w:sz w:val="24"/>
                <w:szCs w:val="24"/>
              </w:rPr>
              <w:t>○</w:t>
            </w:r>
            <w:r w:rsidR="00B57317" w:rsidRPr="00597691">
              <w:rPr>
                <w:rFonts w:hint="eastAsia"/>
                <w:sz w:val="24"/>
                <w:szCs w:val="24"/>
              </w:rPr>
              <w:t>フェア開催</w:t>
            </w:r>
            <w:r w:rsidR="004153DA" w:rsidRPr="00597691">
              <w:rPr>
                <w:rFonts w:hint="eastAsia"/>
                <w:sz w:val="24"/>
                <w:szCs w:val="24"/>
              </w:rPr>
              <w:t>期間</w:t>
            </w:r>
            <w:r w:rsidR="00B57317" w:rsidRPr="00597691">
              <w:rPr>
                <w:rFonts w:hint="eastAsia"/>
                <w:sz w:val="24"/>
                <w:szCs w:val="24"/>
              </w:rPr>
              <w:t>中、店舗等で</w:t>
            </w:r>
            <w:r w:rsidR="00EE567F" w:rsidRPr="00597691">
              <w:rPr>
                <w:rFonts w:hint="eastAsia"/>
                <w:sz w:val="24"/>
                <w:szCs w:val="24"/>
              </w:rPr>
              <w:t>丹波</w:t>
            </w:r>
            <w:r w:rsidR="00A41EE8" w:rsidRPr="00597691">
              <w:rPr>
                <w:rFonts w:hint="eastAsia"/>
                <w:sz w:val="24"/>
                <w:szCs w:val="24"/>
              </w:rPr>
              <w:t>栗</w:t>
            </w:r>
            <w:r w:rsidR="00B57317" w:rsidRPr="00597691">
              <w:rPr>
                <w:rFonts w:hint="eastAsia"/>
                <w:sz w:val="24"/>
                <w:szCs w:val="24"/>
              </w:rPr>
              <w:t>（生栗、むき栗等）もしくは丹波栗を用</w:t>
            </w:r>
            <w:r w:rsidR="00B57317" w:rsidRPr="001D4B35">
              <w:rPr>
                <w:rFonts w:hint="eastAsia"/>
                <w:sz w:val="24"/>
                <w:szCs w:val="24"/>
              </w:rPr>
              <w:t>いた商品（菓子、焼き栗、栗を用いた弁当等）を販売すること</w:t>
            </w:r>
            <w:r w:rsidR="004230D7" w:rsidRPr="001D4B35">
              <w:rPr>
                <w:rFonts w:hint="eastAsia"/>
                <w:sz w:val="24"/>
                <w:szCs w:val="24"/>
              </w:rPr>
              <w:t>（使用する栗は丹波栗のみとする）</w:t>
            </w:r>
          </w:p>
          <w:p w14:paraId="2865D972" w14:textId="017845D0" w:rsidR="00B57317" w:rsidRPr="00E53C54" w:rsidRDefault="00C439CE" w:rsidP="00C439CE">
            <w:pPr>
              <w:spacing w:line="0" w:lineRule="atLeast"/>
              <w:ind w:leftChars="23" w:left="267" w:hangingChars="100" w:hanging="223"/>
              <w:rPr>
                <w:rFonts w:asciiTheme="minorEastAsia" w:hAnsiTheme="minorEastAsia"/>
                <w:sz w:val="24"/>
                <w:szCs w:val="24"/>
                <w:u w:val="single"/>
              </w:rPr>
            </w:pPr>
            <w:r w:rsidRPr="00E53C54">
              <w:rPr>
                <w:rFonts w:asciiTheme="minorEastAsia" w:hAnsiTheme="minorEastAsia" w:hint="eastAsia"/>
                <w:sz w:val="24"/>
                <w:szCs w:val="24"/>
                <w:u w:val="single"/>
              </w:rPr>
              <w:t>○</w:t>
            </w:r>
            <w:r w:rsidR="004230D7" w:rsidRPr="00E53C54">
              <w:rPr>
                <w:rFonts w:asciiTheme="minorEastAsia" w:hAnsiTheme="minorEastAsia" w:hint="eastAsia"/>
                <w:sz w:val="24"/>
                <w:szCs w:val="24"/>
                <w:u w:val="single"/>
              </w:rPr>
              <w:t>丹波栗を使用したものが</w:t>
            </w:r>
            <w:r w:rsidR="004153DA" w:rsidRPr="00E53C54">
              <w:rPr>
                <w:rFonts w:asciiTheme="minorEastAsia" w:hAnsiTheme="minorEastAsia" w:hint="eastAsia"/>
                <w:sz w:val="24"/>
                <w:szCs w:val="24"/>
                <w:u w:val="single"/>
              </w:rPr>
              <w:t>わかるよう</w:t>
            </w:r>
            <w:r w:rsidR="00140C2D" w:rsidRPr="00E53C54">
              <w:rPr>
                <w:rFonts w:asciiTheme="minorEastAsia" w:hAnsiTheme="minorEastAsia" w:hint="eastAsia"/>
                <w:sz w:val="24"/>
                <w:szCs w:val="24"/>
                <w:u w:val="single"/>
              </w:rPr>
              <w:t>陳列、</w:t>
            </w:r>
            <w:r w:rsidR="004153DA" w:rsidRPr="00E53C54">
              <w:rPr>
                <w:rFonts w:asciiTheme="minorEastAsia" w:hAnsiTheme="minorEastAsia" w:hint="eastAsia"/>
                <w:sz w:val="24"/>
                <w:szCs w:val="24"/>
                <w:u w:val="single"/>
              </w:rPr>
              <w:t>表示を行うこと</w:t>
            </w:r>
          </w:p>
          <w:p w14:paraId="6653B065" w14:textId="57B02CDF" w:rsidR="00B5680E" w:rsidRPr="001D4B35" w:rsidRDefault="00C439CE" w:rsidP="00C8374B">
            <w:pPr>
              <w:spacing w:line="0" w:lineRule="atLeast"/>
              <w:rPr>
                <w:rFonts w:asciiTheme="majorEastAsia" w:eastAsiaTheme="majorEastAsia" w:hAnsiTheme="majorEastAsia"/>
                <w:sz w:val="24"/>
                <w:szCs w:val="24"/>
              </w:rPr>
            </w:pPr>
            <w:r w:rsidRPr="001D4B35">
              <w:rPr>
                <w:rFonts w:asciiTheme="majorEastAsia" w:eastAsiaTheme="majorEastAsia" w:hAnsiTheme="majorEastAsia" w:hint="eastAsia"/>
                <w:sz w:val="24"/>
                <w:szCs w:val="24"/>
              </w:rPr>
              <w:t>【</w:t>
            </w:r>
            <w:r w:rsidR="0086224E" w:rsidRPr="001D4B35">
              <w:rPr>
                <w:rFonts w:asciiTheme="majorEastAsia" w:eastAsiaTheme="majorEastAsia" w:hAnsiTheme="majorEastAsia" w:hint="eastAsia"/>
                <w:sz w:val="24"/>
                <w:szCs w:val="24"/>
              </w:rPr>
              <w:t>飲食業の部</w:t>
            </w:r>
            <w:r w:rsidRPr="001D4B35">
              <w:rPr>
                <w:rFonts w:asciiTheme="majorEastAsia" w:eastAsiaTheme="majorEastAsia" w:hAnsiTheme="majorEastAsia" w:hint="eastAsia"/>
                <w:sz w:val="24"/>
                <w:szCs w:val="24"/>
              </w:rPr>
              <w:t>】</w:t>
            </w:r>
          </w:p>
          <w:p w14:paraId="33A3058F" w14:textId="603B7CEC" w:rsidR="00B5680E" w:rsidRPr="001D4B35" w:rsidRDefault="00C439CE" w:rsidP="00C439CE">
            <w:pPr>
              <w:spacing w:line="0" w:lineRule="atLeast"/>
              <w:ind w:leftChars="23" w:left="267" w:hangingChars="100" w:hanging="223"/>
              <w:rPr>
                <w:sz w:val="24"/>
                <w:szCs w:val="24"/>
              </w:rPr>
            </w:pPr>
            <w:r w:rsidRPr="001D4B35">
              <w:rPr>
                <w:rFonts w:asciiTheme="minorEastAsia" w:hAnsiTheme="minorEastAsia" w:hint="eastAsia"/>
                <w:sz w:val="24"/>
                <w:szCs w:val="24"/>
              </w:rPr>
              <w:t>○</w:t>
            </w:r>
            <w:r w:rsidR="00B5680E" w:rsidRPr="001D4B35">
              <w:rPr>
                <w:rFonts w:hint="eastAsia"/>
                <w:sz w:val="24"/>
                <w:szCs w:val="24"/>
              </w:rPr>
              <w:t>フェア開催期間中、丹波栗を用いた一品料理（栗ごはん、栗おこわ等）を提供すること</w:t>
            </w:r>
            <w:r w:rsidR="004230D7" w:rsidRPr="001D4B35">
              <w:rPr>
                <w:rFonts w:hint="eastAsia"/>
                <w:sz w:val="24"/>
                <w:szCs w:val="24"/>
              </w:rPr>
              <w:t>（使用する栗は丹波栗のみとする）</w:t>
            </w:r>
          </w:p>
          <w:p w14:paraId="2AB6D323" w14:textId="39A247A7" w:rsidR="00C83EB2" w:rsidRPr="00E53C54" w:rsidRDefault="004230D7" w:rsidP="004230D7">
            <w:pPr>
              <w:spacing w:line="0" w:lineRule="atLeast"/>
              <w:ind w:leftChars="23" w:left="267" w:hangingChars="100" w:hanging="223"/>
              <w:rPr>
                <w:rFonts w:asciiTheme="minorEastAsia" w:hAnsiTheme="minorEastAsia"/>
                <w:sz w:val="24"/>
                <w:szCs w:val="24"/>
                <w:u w:val="single"/>
              </w:rPr>
            </w:pPr>
            <w:r w:rsidRPr="00E53C54">
              <w:rPr>
                <w:rFonts w:asciiTheme="minorEastAsia" w:hAnsiTheme="minorEastAsia" w:hint="eastAsia"/>
                <w:sz w:val="24"/>
                <w:szCs w:val="24"/>
                <w:u w:val="single"/>
              </w:rPr>
              <w:t>○丹波栗を使用したものがわかるよう表示を行うこと</w:t>
            </w:r>
          </w:p>
        </w:tc>
      </w:tr>
      <w:tr w:rsidR="00597691" w:rsidRPr="00597691" w14:paraId="5B465A73" w14:textId="77777777" w:rsidTr="00E53C54">
        <w:trPr>
          <w:trHeight w:val="1689"/>
          <w:jc w:val="center"/>
        </w:trPr>
        <w:tc>
          <w:tcPr>
            <w:tcW w:w="1129" w:type="dxa"/>
          </w:tcPr>
          <w:p w14:paraId="105B1EFA" w14:textId="77777777" w:rsidR="001259D9" w:rsidRPr="00597691" w:rsidRDefault="001259D9"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幟の設置</w:t>
            </w:r>
          </w:p>
        </w:tc>
        <w:tc>
          <w:tcPr>
            <w:tcW w:w="7944" w:type="dxa"/>
          </w:tcPr>
          <w:p w14:paraId="12C019AA" w14:textId="77777777" w:rsidR="001259D9" w:rsidRPr="00597691" w:rsidRDefault="001259D9" w:rsidP="00C8374B">
            <w:pPr>
              <w:spacing w:line="0" w:lineRule="atLeast"/>
              <w:ind w:left="446" w:hangingChars="200" w:hanging="446"/>
              <w:rPr>
                <w:sz w:val="24"/>
                <w:szCs w:val="24"/>
              </w:rPr>
            </w:pPr>
            <w:r w:rsidRPr="00597691">
              <w:rPr>
                <w:rFonts w:hint="eastAsia"/>
                <w:sz w:val="24"/>
                <w:szCs w:val="24"/>
              </w:rPr>
              <w:t>主催者は、参加者に幟を貸与し、参加者は各店舗（</w:t>
            </w:r>
            <w:r w:rsidR="00554DF3" w:rsidRPr="00597691">
              <w:rPr>
                <w:rFonts w:hint="eastAsia"/>
                <w:sz w:val="24"/>
                <w:szCs w:val="24"/>
              </w:rPr>
              <w:t>栗</w:t>
            </w:r>
            <w:r w:rsidR="009A6EBC" w:rsidRPr="00597691">
              <w:rPr>
                <w:rFonts w:hint="eastAsia"/>
                <w:sz w:val="24"/>
                <w:szCs w:val="24"/>
              </w:rPr>
              <w:t>園）等に幟を設置する</w:t>
            </w:r>
          </w:p>
          <w:p w14:paraId="6EA5551D" w14:textId="77777777" w:rsidR="001259D9" w:rsidRPr="00597691" w:rsidRDefault="001259D9" w:rsidP="00C8374B">
            <w:pPr>
              <w:spacing w:line="0" w:lineRule="atLeast"/>
              <w:ind w:left="223" w:hangingChars="100" w:hanging="223"/>
              <w:rPr>
                <w:sz w:val="24"/>
                <w:szCs w:val="24"/>
              </w:rPr>
            </w:pPr>
            <w:r w:rsidRPr="00597691">
              <w:rPr>
                <w:rFonts w:hint="eastAsia"/>
                <w:sz w:val="24"/>
                <w:szCs w:val="24"/>
              </w:rPr>
              <w:t>○幟の内容</w:t>
            </w:r>
          </w:p>
          <w:p w14:paraId="57BF28E1" w14:textId="30E3FF6F" w:rsidR="001259D9" w:rsidRDefault="001259D9" w:rsidP="00C8374B">
            <w:pPr>
              <w:spacing w:line="0" w:lineRule="atLeast"/>
              <w:ind w:left="446" w:hangingChars="200" w:hanging="446"/>
              <w:rPr>
                <w:sz w:val="24"/>
                <w:szCs w:val="24"/>
              </w:rPr>
            </w:pPr>
            <w:r w:rsidRPr="00597691">
              <w:rPr>
                <w:rFonts w:hint="eastAsia"/>
                <w:sz w:val="24"/>
                <w:szCs w:val="24"/>
              </w:rPr>
              <w:t xml:space="preserve">　</w:t>
            </w:r>
            <w:r w:rsidR="002603D2" w:rsidRPr="00597691">
              <w:rPr>
                <w:rFonts w:hint="eastAsia"/>
                <w:sz w:val="24"/>
                <w:szCs w:val="24"/>
              </w:rPr>
              <w:t>別紙</w:t>
            </w:r>
            <w:r w:rsidR="00520F9A" w:rsidRPr="00597691">
              <w:rPr>
                <w:rFonts w:hint="eastAsia"/>
                <w:sz w:val="24"/>
                <w:szCs w:val="24"/>
              </w:rPr>
              <w:t>１</w:t>
            </w:r>
            <w:r w:rsidR="00646E55" w:rsidRPr="00597691">
              <w:rPr>
                <w:rFonts w:hint="eastAsia"/>
                <w:sz w:val="24"/>
                <w:szCs w:val="24"/>
              </w:rPr>
              <w:t>【</w:t>
            </w:r>
            <w:r w:rsidR="00646E55" w:rsidRPr="001D4B35">
              <w:rPr>
                <w:rFonts w:hint="eastAsia"/>
                <w:sz w:val="24"/>
                <w:szCs w:val="24"/>
              </w:rPr>
              <w:t>丹波栗フェア</w:t>
            </w:r>
            <w:r w:rsidR="00646E55" w:rsidRPr="00597691">
              <w:rPr>
                <w:rFonts w:hint="eastAsia"/>
                <w:sz w:val="24"/>
                <w:szCs w:val="24"/>
              </w:rPr>
              <w:t>幟の仕様書】</w:t>
            </w:r>
            <w:r w:rsidR="002603D2" w:rsidRPr="00597691">
              <w:rPr>
                <w:rFonts w:hint="eastAsia"/>
                <w:sz w:val="24"/>
                <w:szCs w:val="24"/>
              </w:rPr>
              <w:t>のとおり</w:t>
            </w:r>
          </w:p>
          <w:p w14:paraId="5B901694" w14:textId="77777777" w:rsidR="001259D9" w:rsidRPr="00597691" w:rsidRDefault="001259D9" w:rsidP="00C8374B">
            <w:pPr>
              <w:spacing w:line="0" w:lineRule="atLeast"/>
              <w:ind w:left="223" w:hangingChars="100" w:hanging="223"/>
              <w:rPr>
                <w:sz w:val="24"/>
                <w:szCs w:val="24"/>
              </w:rPr>
            </w:pPr>
            <w:r w:rsidRPr="00597691">
              <w:rPr>
                <w:rFonts w:hint="eastAsia"/>
                <w:sz w:val="24"/>
                <w:szCs w:val="24"/>
              </w:rPr>
              <w:t>○幟の管理</w:t>
            </w:r>
          </w:p>
          <w:p w14:paraId="41BF199C" w14:textId="7163FC16" w:rsidR="009D0990" w:rsidRPr="00AA176D" w:rsidRDefault="004153DA" w:rsidP="00AA176D">
            <w:pPr>
              <w:spacing w:line="0" w:lineRule="atLeast"/>
              <w:ind w:leftChars="-13" w:left="223" w:hangingChars="111" w:hanging="248"/>
              <w:rPr>
                <w:sz w:val="24"/>
                <w:szCs w:val="24"/>
              </w:rPr>
            </w:pPr>
            <w:r w:rsidRPr="00597691">
              <w:rPr>
                <w:rFonts w:hint="eastAsia"/>
                <w:sz w:val="24"/>
                <w:szCs w:val="24"/>
              </w:rPr>
              <w:t xml:space="preserve">　フェア開催期間中は、幟の倒伏等</w:t>
            </w:r>
            <w:r w:rsidR="00C86C86" w:rsidRPr="00597691">
              <w:rPr>
                <w:rFonts w:hint="eastAsia"/>
                <w:sz w:val="24"/>
                <w:szCs w:val="24"/>
              </w:rPr>
              <w:t>による</w:t>
            </w:r>
            <w:r w:rsidRPr="00597691">
              <w:rPr>
                <w:rFonts w:hint="eastAsia"/>
                <w:sz w:val="24"/>
                <w:szCs w:val="24"/>
              </w:rPr>
              <w:t>人</w:t>
            </w:r>
            <w:r w:rsidR="00C86C86" w:rsidRPr="00597691">
              <w:rPr>
                <w:rFonts w:hint="eastAsia"/>
                <w:sz w:val="24"/>
                <w:szCs w:val="24"/>
              </w:rPr>
              <w:t>への危害が及ばない</w:t>
            </w:r>
            <w:r w:rsidRPr="00597691">
              <w:rPr>
                <w:rFonts w:hint="eastAsia"/>
                <w:sz w:val="24"/>
                <w:szCs w:val="24"/>
              </w:rPr>
              <w:t>よう、また、幟が破損しないよう、参加者が</w:t>
            </w:r>
            <w:r w:rsidR="008C6D13" w:rsidRPr="00597691">
              <w:rPr>
                <w:rFonts w:hint="eastAsia"/>
                <w:sz w:val="24"/>
                <w:szCs w:val="24"/>
              </w:rPr>
              <w:t>適切に管理を</w:t>
            </w:r>
            <w:r w:rsidR="00A14681" w:rsidRPr="00597691">
              <w:rPr>
                <w:rFonts w:hint="eastAsia"/>
                <w:sz w:val="24"/>
                <w:szCs w:val="24"/>
              </w:rPr>
              <w:t>行うこと</w:t>
            </w:r>
          </w:p>
        </w:tc>
      </w:tr>
      <w:tr w:rsidR="00597691" w:rsidRPr="00597691" w14:paraId="14AEBEEE" w14:textId="77777777" w:rsidTr="00E53C54">
        <w:trPr>
          <w:trHeight w:val="274"/>
          <w:jc w:val="center"/>
        </w:trPr>
        <w:tc>
          <w:tcPr>
            <w:tcW w:w="1129" w:type="dxa"/>
          </w:tcPr>
          <w:p w14:paraId="3508D362" w14:textId="77777777" w:rsidR="001259D9" w:rsidRPr="00597691" w:rsidRDefault="001259D9"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幟の</w:t>
            </w:r>
            <w:r w:rsidR="00044094" w:rsidRPr="00597691">
              <w:rPr>
                <w:rFonts w:asciiTheme="majorEastAsia" w:eastAsiaTheme="majorEastAsia" w:hAnsiTheme="majorEastAsia" w:hint="eastAsia"/>
                <w:sz w:val="24"/>
                <w:szCs w:val="24"/>
              </w:rPr>
              <w:t>設置に関する条件</w:t>
            </w:r>
          </w:p>
        </w:tc>
        <w:tc>
          <w:tcPr>
            <w:tcW w:w="7944" w:type="dxa"/>
          </w:tcPr>
          <w:p w14:paraId="2EA215C4" w14:textId="77777777" w:rsidR="002630DF" w:rsidRPr="00597691" w:rsidRDefault="002630DF" w:rsidP="00C8374B">
            <w:pPr>
              <w:spacing w:line="0" w:lineRule="atLeast"/>
              <w:ind w:left="446" w:hangingChars="200" w:hanging="446"/>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【全部門共通】</w:t>
            </w:r>
          </w:p>
          <w:p w14:paraId="1B29DEC4" w14:textId="77777777" w:rsidR="001259D9" w:rsidRPr="00597691" w:rsidRDefault="002630DF" w:rsidP="00C8374B">
            <w:pPr>
              <w:spacing w:line="0" w:lineRule="atLeast"/>
              <w:ind w:left="223" w:hangingChars="100" w:hanging="223"/>
              <w:rPr>
                <w:sz w:val="24"/>
                <w:szCs w:val="24"/>
              </w:rPr>
            </w:pPr>
            <w:r w:rsidRPr="00597691">
              <w:rPr>
                <w:rFonts w:hint="eastAsia"/>
                <w:sz w:val="24"/>
                <w:szCs w:val="24"/>
              </w:rPr>
              <w:t>○フェア開催</w:t>
            </w:r>
            <w:r w:rsidR="00BF16B7" w:rsidRPr="00597691">
              <w:rPr>
                <w:rFonts w:hint="eastAsia"/>
                <w:sz w:val="24"/>
                <w:szCs w:val="24"/>
              </w:rPr>
              <w:t>期間</w:t>
            </w:r>
            <w:r w:rsidRPr="00597691">
              <w:rPr>
                <w:rFonts w:hint="eastAsia"/>
                <w:sz w:val="24"/>
                <w:szCs w:val="24"/>
              </w:rPr>
              <w:t>中、フェア参加者は</w:t>
            </w:r>
            <w:r w:rsidR="00BF16B7" w:rsidRPr="00597691">
              <w:rPr>
                <w:rFonts w:hint="eastAsia"/>
                <w:sz w:val="24"/>
                <w:szCs w:val="24"/>
              </w:rPr>
              <w:t>、</w:t>
            </w:r>
            <w:r w:rsidR="004153DA" w:rsidRPr="00597691">
              <w:rPr>
                <w:rFonts w:hint="eastAsia"/>
                <w:sz w:val="24"/>
                <w:szCs w:val="24"/>
              </w:rPr>
              <w:t>原則、</w:t>
            </w:r>
            <w:r w:rsidRPr="00597691">
              <w:rPr>
                <w:rFonts w:hint="eastAsia"/>
                <w:sz w:val="24"/>
                <w:szCs w:val="24"/>
              </w:rPr>
              <w:t>幟を事業所、店舗、園に設置すること</w:t>
            </w:r>
            <w:r w:rsidR="00A14681" w:rsidRPr="00597691">
              <w:rPr>
                <w:rFonts w:hint="eastAsia"/>
                <w:sz w:val="24"/>
                <w:szCs w:val="24"/>
              </w:rPr>
              <w:t>。</w:t>
            </w:r>
            <w:r w:rsidR="004153DA" w:rsidRPr="00597691">
              <w:rPr>
                <w:rFonts w:hint="eastAsia"/>
                <w:sz w:val="24"/>
                <w:szCs w:val="24"/>
              </w:rPr>
              <w:t>ただし、フェア参加条件を一時的に満たせない事態</w:t>
            </w:r>
            <w:r w:rsidRPr="00597691">
              <w:rPr>
                <w:rFonts w:hint="eastAsia"/>
                <w:sz w:val="24"/>
                <w:szCs w:val="24"/>
              </w:rPr>
              <w:t>が生じた場合（丹波栗を用いた料</w:t>
            </w:r>
            <w:r w:rsidR="00BF16B7" w:rsidRPr="00597691">
              <w:rPr>
                <w:rFonts w:hint="eastAsia"/>
                <w:sz w:val="24"/>
                <w:szCs w:val="24"/>
              </w:rPr>
              <w:t>理、丹波栗商品</w:t>
            </w:r>
            <w:r w:rsidR="004153DA" w:rsidRPr="00597691">
              <w:rPr>
                <w:rFonts w:hint="eastAsia"/>
                <w:sz w:val="24"/>
                <w:szCs w:val="24"/>
              </w:rPr>
              <w:t>、丹波栗（生栗）等の売り切れなど</w:t>
            </w:r>
            <w:r w:rsidRPr="00597691">
              <w:rPr>
                <w:rFonts w:hint="eastAsia"/>
                <w:sz w:val="24"/>
                <w:szCs w:val="24"/>
              </w:rPr>
              <w:t>）は幟の設置を行わないこと</w:t>
            </w:r>
          </w:p>
          <w:p w14:paraId="3053C186" w14:textId="77777777" w:rsidR="002630DF" w:rsidRPr="00597691" w:rsidRDefault="002630DF" w:rsidP="00C8374B">
            <w:pPr>
              <w:spacing w:line="0" w:lineRule="atLeast"/>
              <w:ind w:left="223" w:hangingChars="100" w:hanging="223"/>
              <w:rPr>
                <w:sz w:val="24"/>
                <w:szCs w:val="24"/>
              </w:rPr>
            </w:pPr>
            <w:r w:rsidRPr="00597691">
              <w:rPr>
                <w:rFonts w:hint="eastAsia"/>
                <w:sz w:val="24"/>
                <w:szCs w:val="24"/>
              </w:rPr>
              <w:t>○</w:t>
            </w:r>
            <w:r w:rsidR="00BF16B7" w:rsidRPr="00597691">
              <w:rPr>
                <w:rFonts w:hint="eastAsia"/>
                <w:sz w:val="24"/>
                <w:szCs w:val="24"/>
              </w:rPr>
              <w:t>気象条件（強風など）等により、やむを得ず幟の設置が困難な事態</w:t>
            </w:r>
            <w:r w:rsidR="00C605FB" w:rsidRPr="00597691">
              <w:rPr>
                <w:rFonts w:hint="eastAsia"/>
                <w:sz w:val="24"/>
                <w:szCs w:val="24"/>
              </w:rPr>
              <w:t>が生じた場合は、幟の設置を控えることができる</w:t>
            </w:r>
          </w:p>
          <w:p w14:paraId="1833EDA0" w14:textId="77777777" w:rsidR="0031782D" w:rsidRPr="00597691" w:rsidRDefault="00010B53" w:rsidP="00C8374B">
            <w:pPr>
              <w:spacing w:line="0" w:lineRule="atLeast"/>
              <w:ind w:left="223" w:hangingChars="100" w:hanging="223"/>
              <w:rPr>
                <w:sz w:val="24"/>
                <w:szCs w:val="24"/>
              </w:rPr>
            </w:pPr>
            <w:r w:rsidRPr="00597691">
              <w:rPr>
                <w:rFonts w:hint="eastAsia"/>
                <w:sz w:val="24"/>
                <w:szCs w:val="24"/>
              </w:rPr>
              <w:t>○</w:t>
            </w:r>
            <w:r w:rsidR="0031782D" w:rsidRPr="00597691">
              <w:rPr>
                <w:rFonts w:hint="eastAsia"/>
                <w:sz w:val="24"/>
                <w:szCs w:val="24"/>
              </w:rPr>
              <w:t>幟</w:t>
            </w:r>
            <w:r w:rsidR="00720F2E" w:rsidRPr="00597691">
              <w:rPr>
                <w:rFonts w:hint="eastAsia"/>
                <w:sz w:val="24"/>
                <w:szCs w:val="24"/>
              </w:rPr>
              <w:t>を故意</w:t>
            </w:r>
            <w:r w:rsidR="006609EB" w:rsidRPr="00597691">
              <w:rPr>
                <w:rFonts w:hint="eastAsia"/>
                <w:sz w:val="24"/>
                <w:szCs w:val="24"/>
              </w:rPr>
              <w:t>または不適切な管理により</w:t>
            </w:r>
            <w:r w:rsidR="00720F2E" w:rsidRPr="00597691">
              <w:rPr>
                <w:rFonts w:hint="eastAsia"/>
                <w:sz w:val="24"/>
                <w:szCs w:val="24"/>
              </w:rPr>
              <w:t>に</w:t>
            </w:r>
            <w:r w:rsidR="0031782D" w:rsidRPr="00597691">
              <w:rPr>
                <w:rFonts w:hint="eastAsia"/>
                <w:sz w:val="24"/>
                <w:szCs w:val="24"/>
              </w:rPr>
              <w:t>破損、全損、紛失させた場合には、フェア参加者が主催者に現物弁償すること</w:t>
            </w:r>
            <w:r w:rsidR="00C84457" w:rsidRPr="00597691">
              <w:rPr>
                <w:rFonts w:hint="eastAsia"/>
                <w:sz w:val="24"/>
                <w:szCs w:val="24"/>
              </w:rPr>
              <w:t>。</w:t>
            </w:r>
            <w:r w:rsidR="0031782D" w:rsidRPr="00597691">
              <w:rPr>
                <w:rFonts w:hint="eastAsia"/>
                <w:sz w:val="24"/>
                <w:szCs w:val="24"/>
              </w:rPr>
              <w:t>ただし、破損、全損、紛失したことがやむを得ない理由によるものと主催者が判断した場合は、その限りではない</w:t>
            </w:r>
            <w:bookmarkStart w:id="0" w:name="_GoBack"/>
            <w:bookmarkEnd w:id="0"/>
          </w:p>
          <w:p w14:paraId="249783DC" w14:textId="77777777" w:rsidR="00991F92" w:rsidRPr="00597691" w:rsidRDefault="00C86C86" w:rsidP="00C8374B">
            <w:pPr>
              <w:spacing w:line="0" w:lineRule="atLeast"/>
              <w:ind w:left="223" w:hangingChars="100" w:hanging="223"/>
              <w:rPr>
                <w:sz w:val="24"/>
                <w:szCs w:val="24"/>
              </w:rPr>
            </w:pPr>
            <w:r w:rsidRPr="00597691">
              <w:rPr>
                <w:rFonts w:hint="eastAsia"/>
                <w:sz w:val="24"/>
                <w:szCs w:val="24"/>
              </w:rPr>
              <w:t>○フェア</w:t>
            </w:r>
            <w:r w:rsidR="00BF16B7" w:rsidRPr="00597691">
              <w:rPr>
                <w:rFonts w:hint="eastAsia"/>
                <w:sz w:val="24"/>
                <w:szCs w:val="24"/>
              </w:rPr>
              <w:t>開催</w:t>
            </w:r>
            <w:r w:rsidR="004153DA" w:rsidRPr="00597691">
              <w:rPr>
                <w:rFonts w:hint="eastAsia"/>
                <w:sz w:val="24"/>
                <w:szCs w:val="24"/>
              </w:rPr>
              <w:t>終了後、参加者は速やかに幟を</w:t>
            </w:r>
            <w:r w:rsidR="00720F2E" w:rsidRPr="00597691">
              <w:rPr>
                <w:rFonts w:hint="eastAsia"/>
                <w:sz w:val="24"/>
                <w:szCs w:val="24"/>
              </w:rPr>
              <w:t>主催者に返却する</w:t>
            </w:r>
            <w:r w:rsidR="004153DA" w:rsidRPr="00597691">
              <w:rPr>
                <w:rFonts w:hint="eastAsia"/>
                <w:sz w:val="24"/>
                <w:szCs w:val="24"/>
              </w:rPr>
              <w:t>こと</w:t>
            </w:r>
            <w:r w:rsidR="00991F92" w:rsidRPr="00597691">
              <w:rPr>
                <w:rFonts w:hint="eastAsia"/>
                <w:sz w:val="24"/>
                <w:szCs w:val="24"/>
              </w:rPr>
              <w:t>。ただし、来年度以降も継続参加予定の店舗については、店舗内で保管すること</w:t>
            </w:r>
          </w:p>
          <w:p w14:paraId="1B2FD298" w14:textId="024229D0" w:rsidR="00C8374B" w:rsidRPr="001D4B35" w:rsidRDefault="00AA176D" w:rsidP="003F480E">
            <w:pPr>
              <w:spacing w:line="0" w:lineRule="atLeast"/>
              <w:ind w:left="223" w:hangingChars="100" w:hanging="223"/>
              <w:rPr>
                <w:sz w:val="24"/>
                <w:szCs w:val="24"/>
              </w:rPr>
            </w:pPr>
            <w:r w:rsidRPr="001D4B35">
              <w:rPr>
                <w:rFonts w:hint="eastAsia"/>
                <w:sz w:val="24"/>
                <w:szCs w:val="24"/>
              </w:rPr>
              <w:t>○フェア参加者は、幟を新たに必要とする場合は</w:t>
            </w:r>
            <w:r w:rsidR="003F480E" w:rsidRPr="001D4B35">
              <w:rPr>
                <w:rFonts w:hint="eastAsia"/>
                <w:sz w:val="24"/>
                <w:szCs w:val="24"/>
              </w:rPr>
              <w:t>、</w:t>
            </w:r>
            <w:r w:rsidRPr="001D4B35">
              <w:rPr>
                <w:rFonts w:hint="eastAsia"/>
                <w:sz w:val="24"/>
                <w:szCs w:val="24"/>
              </w:rPr>
              <w:t>参加申込書に必要数を記載し、</w:t>
            </w:r>
            <w:r w:rsidRPr="00E53C54">
              <w:rPr>
                <w:rFonts w:hint="eastAsia"/>
                <w:sz w:val="24"/>
                <w:szCs w:val="24"/>
                <w:u w:val="single"/>
              </w:rPr>
              <w:t>９月１１日</w:t>
            </w:r>
            <w:r w:rsidR="003F480E" w:rsidRPr="00E53C54">
              <w:rPr>
                <w:rFonts w:hint="eastAsia"/>
                <w:sz w:val="24"/>
                <w:szCs w:val="24"/>
                <w:u w:val="single"/>
              </w:rPr>
              <w:t>（月）からフェア参加日までの間に</w:t>
            </w:r>
            <w:r w:rsidR="00334929" w:rsidRPr="00E53C54">
              <w:rPr>
                <w:rFonts w:hint="eastAsia"/>
                <w:sz w:val="24"/>
                <w:szCs w:val="24"/>
                <w:u w:val="single"/>
              </w:rPr>
              <w:t>、</w:t>
            </w:r>
            <w:r w:rsidR="003F480E" w:rsidRPr="00E53C54">
              <w:rPr>
                <w:rFonts w:hint="eastAsia"/>
                <w:sz w:val="24"/>
                <w:szCs w:val="24"/>
                <w:u w:val="single"/>
              </w:rPr>
              <w:t>管内市役所</w:t>
            </w:r>
            <w:r w:rsidR="003F480E" w:rsidRPr="00860BF0">
              <w:rPr>
                <w:rFonts w:hint="eastAsia"/>
                <w:sz w:val="24"/>
                <w:szCs w:val="24"/>
                <w:u w:val="single"/>
              </w:rPr>
              <w:t>（参加店舗の所在地が丹波篠山市内の場合は、丹波篠山市</w:t>
            </w:r>
            <w:r w:rsidR="00464C37" w:rsidRPr="00860BF0">
              <w:rPr>
                <w:rFonts w:hint="eastAsia"/>
                <w:sz w:val="24"/>
                <w:szCs w:val="24"/>
                <w:u w:val="single"/>
              </w:rPr>
              <w:t>農都政策</w:t>
            </w:r>
            <w:r w:rsidR="003F480E" w:rsidRPr="00860BF0">
              <w:rPr>
                <w:rFonts w:hint="eastAsia"/>
                <w:sz w:val="24"/>
                <w:szCs w:val="24"/>
                <w:u w:val="single"/>
              </w:rPr>
              <w:t>課、丹波市内の場合</w:t>
            </w:r>
            <w:r w:rsidR="003F480E" w:rsidRPr="00860BF0">
              <w:rPr>
                <w:rFonts w:hint="eastAsia"/>
                <w:sz w:val="24"/>
                <w:szCs w:val="24"/>
                <w:u w:val="single"/>
              </w:rPr>
              <w:lastRenderedPageBreak/>
              <w:t>は、</w:t>
            </w:r>
            <w:r w:rsidR="00464C37" w:rsidRPr="00860BF0">
              <w:rPr>
                <w:rFonts w:hint="eastAsia"/>
                <w:sz w:val="24"/>
                <w:szCs w:val="24"/>
                <w:u w:val="single"/>
              </w:rPr>
              <w:t>丹波市農林振興</w:t>
            </w:r>
            <w:r w:rsidRPr="00860BF0">
              <w:rPr>
                <w:rFonts w:hint="eastAsia"/>
                <w:sz w:val="24"/>
                <w:szCs w:val="24"/>
                <w:u w:val="single"/>
              </w:rPr>
              <w:t>課）</w:t>
            </w:r>
            <w:r w:rsidRPr="00E53C54">
              <w:rPr>
                <w:rFonts w:hint="eastAsia"/>
                <w:sz w:val="24"/>
                <w:szCs w:val="24"/>
                <w:u w:val="single"/>
              </w:rPr>
              <w:t>まで受け取りに来ること</w:t>
            </w:r>
          </w:p>
        </w:tc>
      </w:tr>
      <w:tr w:rsidR="00815D67" w:rsidRPr="00597691" w14:paraId="2A1497EE" w14:textId="77777777" w:rsidTr="00E53C54">
        <w:trPr>
          <w:trHeight w:val="1205"/>
          <w:jc w:val="center"/>
        </w:trPr>
        <w:tc>
          <w:tcPr>
            <w:tcW w:w="1129" w:type="dxa"/>
          </w:tcPr>
          <w:p w14:paraId="207EBD37" w14:textId="064E6C13" w:rsidR="00815D67" w:rsidRPr="001D4B35" w:rsidRDefault="00815D67" w:rsidP="00815D67">
            <w:pPr>
              <w:spacing w:line="0" w:lineRule="atLeast"/>
              <w:rPr>
                <w:rFonts w:asciiTheme="majorEastAsia" w:eastAsiaTheme="majorEastAsia" w:hAnsiTheme="majorEastAsia"/>
                <w:sz w:val="24"/>
                <w:szCs w:val="24"/>
              </w:rPr>
            </w:pPr>
            <w:r w:rsidRPr="001D4B35">
              <w:rPr>
                <w:rFonts w:asciiTheme="majorEastAsia" w:eastAsiaTheme="majorEastAsia" w:hAnsiTheme="majorEastAsia" w:hint="eastAsia"/>
                <w:sz w:val="24"/>
                <w:szCs w:val="24"/>
              </w:rPr>
              <w:lastRenderedPageBreak/>
              <w:t>むき栗の斡旋・供給</w:t>
            </w:r>
          </w:p>
        </w:tc>
        <w:tc>
          <w:tcPr>
            <w:tcW w:w="7944" w:type="dxa"/>
          </w:tcPr>
          <w:p w14:paraId="0994D8F1" w14:textId="4CA76D83" w:rsidR="00815D67" w:rsidRPr="001D4B35" w:rsidRDefault="00815D67" w:rsidP="00815D67">
            <w:pPr>
              <w:spacing w:line="0" w:lineRule="atLeast"/>
              <w:ind w:left="223" w:hangingChars="100" w:hanging="223"/>
              <w:rPr>
                <w:sz w:val="24"/>
                <w:szCs w:val="24"/>
              </w:rPr>
            </w:pPr>
            <w:r w:rsidRPr="001D4B35">
              <w:rPr>
                <w:rFonts w:hint="eastAsia"/>
                <w:sz w:val="24"/>
                <w:szCs w:val="24"/>
              </w:rPr>
              <w:t>○斡旋する栗の規格・金額・斡旋方法は別紙２｢令和</w:t>
            </w:r>
            <w:r w:rsidR="00DF6024" w:rsidRPr="001D4B35">
              <w:rPr>
                <w:rFonts w:hint="eastAsia"/>
                <w:sz w:val="24"/>
                <w:szCs w:val="24"/>
              </w:rPr>
              <w:t>５</w:t>
            </w:r>
            <w:r w:rsidRPr="001D4B35">
              <w:rPr>
                <w:rFonts w:hint="eastAsia"/>
                <w:sz w:val="24"/>
                <w:szCs w:val="24"/>
              </w:rPr>
              <w:t>年度丹波栗のむき栗斡旋について｣のとおりとする</w:t>
            </w:r>
          </w:p>
          <w:p w14:paraId="2E534655" w14:textId="77777777" w:rsidR="00815D67" w:rsidRPr="001D4B35" w:rsidRDefault="00815D67" w:rsidP="00815D67">
            <w:pPr>
              <w:spacing w:line="0" w:lineRule="atLeast"/>
              <w:rPr>
                <w:sz w:val="24"/>
                <w:szCs w:val="24"/>
              </w:rPr>
            </w:pPr>
            <w:r w:rsidRPr="001D4B35">
              <w:rPr>
                <w:rFonts w:hint="eastAsia"/>
                <w:sz w:val="24"/>
                <w:szCs w:val="24"/>
              </w:rPr>
              <w:t>○むき栗生産者への連絡先等は別途、フェア参加者へ通知する</w:t>
            </w:r>
          </w:p>
          <w:p w14:paraId="392DB8BA" w14:textId="4BBDE7DF" w:rsidR="00815D67" w:rsidRPr="001D4B35" w:rsidRDefault="00815D67" w:rsidP="00815D67">
            <w:pPr>
              <w:spacing w:line="0" w:lineRule="atLeast"/>
              <w:ind w:left="446" w:hangingChars="200" w:hanging="446"/>
              <w:rPr>
                <w:rFonts w:asciiTheme="majorEastAsia" w:eastAsiaTheme="majorEastAsia" w:hAnsiTheme="majorEastAsia"/>
                <w:sz w:val="24"/>
                <w:szCs w:val="24"/>
              </w:rPr>
            </w:pPr>
            <w:r w:rsidRPr="001D4B35">
              <w:rPr>
                <w:rFonts w:asciiTheme="minorEastAsia" w:hAnsiTheme="minorEastAsia" w:hint="eastAsia"/>
                <w:sz w:val="24"/>
                <w:szCs w:val="24"/>
              </w:rPr>
              <w:t xml:space="preserve">　※１回当たりの発注量の上限は20kgとする</w:t>
            </w:r>
          </w:p>
        </w:tc>
      </w:tr>
      <w:tr w:rsidR="00597691" w:rsidRPr="00597691" w14:paraId="77D4A5FF" w14:textId="77777777" w:rsidTr="00E53C54">
        <w:trPr>
          <w:trHeight w:val="126"/>
          <w:jc w:val="center"/>
        </w:trPr>
        <w:tc>
          <w:tcPr>
            <w:tcW w:w="1129" w:type="dxa"/>
          </w:tcPr>
          <w:p w14:paraId="0EDF5C4C" w14:textId="64CBA6DA" w:rsidR="000222DF" w:rsidRPr="00597691" w:rsidRDefault="000222DF" w:rsidP="00C8374B">
            <w:pPr>
              <w:spacing w:line="0" w:lineRule="atLeast"/>
              <w:rPr>
                <w:rFonts w:asciiTheme="majorEastAsia" w:eastAsiaTheme="majorEastAsia" w:hAnsiTheme="majorEastAsia"/>
                <w:strike/>
                <w:sz w:val="24"/>
                <w:szCs w:val="24"/>
              </w:rPr>
            </w:pPr>
            <w:r w:rsidRPr="00597691">
              <w:rPr>
                <w:rFonts w:asciiTheme="majorEastAsia" w:eastAsiaTheme="majorEastAsia" w:hAnsiTheme="majorEastAsia" w:hint="eastAsia"/>
                <w:sz w:val="24"/>
                <w:szCs w:val="24"/>
              </w:rPr>
              <w:t>参加方法</w:t>
            </w:r>
          </w:p>
        </w:tc>
        <w:tc>
          <w:tcPr>
            <w:tcW w:w="7944" w:type="dxa"/>
          </w:tcPr>
          <w:p w14:paraId="1932539C" w14:textId="5D5A4768" w:rsidR="000222DF" w:rsidRPr="00597691" w:rsidRDefault="000222DF" w:rsidP="00C8374B">
            <w:pPr>
              <w:spacing w:line="0" w:lineRule="atLeast"/>
              <w:ind w:left="223" w:hangingChars="100" w:hanging="223"/>
              <w:rPr>
                <w:sz w:val="24"/>
                <w:szCs w:val="24"/>
              </w:rPr>
            </w:pPr>
            <w:r w:rsidRPr="00597691">
              <w:rPr>
                <w:rFonts w:hint="eastAsia"/>
                <w:sz w:val="24"/>
                <w:szCs w:val="24"/>
              </w:rPr>
              <w:t>○｢別紙</w:t>
            </w:r>
            <w:r w:rsidR="00815D67" w:rsidRPr="003F540F">
              <w:rPr>
                <w:rFonts w:hint="eastAsia"/>
                <w:sz w:val="24"/>
                <w:szCs w:val="24"/>
              </w:rPr>
              <w:t>３</w:t>
            </w:r>
            <w:r w:rsidRPr="00597691">
              <w:rPr>
                <w:rFonts w:hint="eastAsia"/>
                <w:sz w:val="24"/>
                <w:szCs w:val="24"/>
              </w:rPr>
              <w:t xml:space="preserve"> </w:t>
            </w:r>
            <w:r w:rsidRPr="001D4B35">
              <w:rPr>
                <w:rFonts w:hint="eastAsia"/>
                <w:sz w:val="24"/>
                <w:szCs w:val="24"/>
              </w:rPr>
              <w:t>丹波栗フェア</w:t>
            </w:r>
            <w:r w:rsidRPr="00597691">
              <w:rPr>
                <w:rFonts w:hint="eastAsia"/>
                <w:sz w:val="24"/>
                <w:szCs w:val="24"/>
              </w:rPr>
              <w:t>参加申込書｣に必要事項を記入の上、下記の</w:t>
            </w:r>
          </w:p>
          <w:p w14:paraId="7505BA9A" w14:textId="3ABE433E" w:rsidR="000222DF" w:rsidRPr="00597691" w:rsidRDefault="000222DF" w:rsidP="00C8374B">
            <w:pPr>
              <w:spacing w:line="0" w:lineRule="atLeast"/>
              <w:ind w:left="446" w:hangingChars="200" w:hanging="446"/>
              <w:rPr>
                <w:rFonts w:asciiTheme="minorEastAsia" w:hAnsiTheme="minorEastAsia"/>
                <w:strike/>
                <w:sz w:val="24"/>
                <w:szCs w:val="24"/>
              </w:rPr>
            </w:pPr>
            <w:r w:rsidRPr="00597691">
              <w:rPr>
                <w:rFonts w:hint="eastAsia"/>
                <w:sz w:val="24"/>
                <w:szCs w:val="24"/>
              </w:rPr>
              <w:t>申込先に郵送、</w:t>
            </w:r>
            <w:r w:rsidRPr="00597691">
              <w:rPr>
                <w:rFonts w:hint="eastAsia"/>
                <w:sz w:val="24"/>
                <w:szCs w:val="24"/>
              </w:rPr>
              <w:t>FAX</w:t>
            </w:r>
            <w:r w:rsidRPr="00597691">
              <w:rPr>
                <w:rFonts w:hint="eastAsia"/>
                <w:sz w:val="24"/>
                <w:szCs w:val="24"/>
              </w:rPr>
              <w:t>または持ち込みにより提出すること</w:t>
            </w:r>
          </w:p>
        </w:tc>
      </w:tr>
      <w:tr w:rsidR="00597691" w:rsidRPr="00597691" w14:paraId="4FDA4913" w14:textId="77777777" w:rsidTr="00E53C54">
        <w:trPr>
          <w:trHeight w:val="518"/>
          <w:jc w:val="center"/>
        </w:trPr>
        <w:tc>
          <w:tcPr>
            <w:tcW w:w="1129" w:type="dxa"/>
          </w:tcPr>
          <w:p w14:paraId="33F111D0" w14:textId="4BEAB7E7" w:rsidR="000222DF" w:rsidRPr="00597691" w:rsidRDefault="000222DF"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参加申込期間</w:t>
            </w:r>
          </w:p>
        </w:tc>
        <w:tc>
          <w:tcPr>
            <w:tcW w:w="7944" w:type="dxa"/>
            <w:vAlign w:val="center"/>
          </w:tcPr>
          <w:p w14:paraId="7024D3B2" w14:textId="3948B9AE" w:rsidR="000222DF" w:rsidRPr="00686E40" w:rsidRDefault="000C7998" w:rsidP="001D4B35">
            <w:pPr>
              <w:spacing w:line="0" w:lineRule="atLeast"/>
              <w:ind w:leftChars="100" w:left="416" w:hangingChars="100" w:hanging="223"/>
              <w:rPr>
                <w:sz w:val="24"/>
                <w:szCs w:val="24"/>
              </w:rPr>
            </w:pPr>
            <w:r>
              <w:rPr>
                <w:rFonts w:hint="eastAsia"/>
                <w:sz w:val="24"/>
                <w:szCs w:val="24"/>
              </w:rPr>
              <w:t>令和</w:t>
            </w:r>
            <w:r w:rsidR="00815D67" w:rsidRPr="003F540F">
              <w:rPr>
                <w:rFonts w:hint="eastAsia"/>
                <w:sz w:val="24"/>
                <w:szCs w:val="24"/>
              </w:rPr>
              <w:t>５</w:t>
            </w:r>
            <w:r>
              <w:rPr>
                <w:rFonts w:hint="eastAsia"/>
                <w:sz w:val="24"/>
                <w:szCs w:val="24"/>
              </w:rPr>
              <w:t>年</w:t>
            </w:r>
            <w:r w:rsidR="00C23D5F">
              <w:rPr>
                <w:rFonts w:hint="eastAsia"/>
                <w:sz w:val="24"/>
                <w:szCs w:val="24"/>
              </w:rPr>
              <w:t>７</w:t>
            </w:r>
            <w:r w:rsidR="00815D67" w:rsidRPr="00C8374B">
              <w:rPr>
                <w:rFonts w:hint="eastAsia"/>
                <w:sz w:val="24"/>
                <w:szCs w:val="24"/>
              </w:rPr>
              <w:t>月</w:t>
            </w:r>
            <w:r w:rsidR="00C23D5F">
              <w:rPr>
                <w:rFonts w:hint="eastAsia"/>
                <w:sz w:val="24"/>
                <w:szCs w:val="24"/>
              </w:rPr>
              <w:t>３</w:t>
            </w:r>
            <w:r w:rsidR="00815D67" w:rsidRPr="00C8374B">
              <w:rPr>
                <w:rFonts w:hint="eastAsia"/>
                <w:sz w:val="24"/>
                <w:szCs w:val="24"/>
              </w:rPr>
              <w:t>日（</w:t>
            </w:r>
            <w:r w:rsidR="00C23D5F">
              <w:rPr>
                <w:rFonts w:hint="eastAsia"/>
                <w:sz w:val="24"/>
                <w:szCs w:val="24"/>
              </w:rPr>
              <w:t>月</w:t>
            </w:r>
            <w:r w:rsidR="00815D67" w:rsidRPr="00C8374B">
              <w:rPr>
                <w:rFonts w:hint="eastAsia"/>
                <w:sz w:val="24"/>
                <w:szCs w:val="24"/>
              </w:rPr>
              <w:t>）</w:t>
            </w:r>
            <w:r w:rsidR="001D4B35">
              <w:rPr>
                <w:rFonts w:hint="eastAsia"/>
                <w:sz w:val="24"/>
                <w:szCs w:val="24"/>
              </w:rPr>
              <w:t>～令和５年７</w:t>
            </w:r>
            <w:r w:rsidR="00815D67" w:rsidRPr="00C8374B">
              <w:rPr>
                <w:rFonts w:hint="eastAsia"/>
                <w:sz w:val="24"/>
                <w:szCs w:val="24"/>
              </w:rPr>
              <w:t>月</w:t>
            </w:r>
            <w:r w:rsidR="001D4B35">
              <w:rPr>
                <w:rFonts w:hint="eastAsia"/>
                <w:sz w:val="24"/>
                <w:szCs w:val="24"/>
              </w:rPr>
              <w:t>２１</w:t>
            </w:r>
            <w:r w:rsidR="00815D67" w:rsidRPr="00C8374B">
              <w:rPr>
                <w:rFonts w:hint="eastAsia"/>
                <w:sz w:val="24"/>
                <w:szCs w:val="24"/>
              </w:rPr>
              <w:t>日（</w:t>
            </w:r>
            <w:r w:rsidR="001D4B35">
              <w:rPr>
                <w:rFonts w:hint="eastAsia"/>
                <w:sz w:val="24"/>
                <w:szCs w:val="24"/>
              </w:rPr>
              <w:t>金</w:t>
            </w:r>
            <w:r w:rsidR="00815D67" w:rsidRPr="00C8374B">
              <w:rPr>
                <w:rFonts w:hint="eastAsia"/>
                <w:sz w:val="24"/>
                <w:szCs w:val="24"/>
              </w:rPr>
              <w:t>）必着</w:t>
            </w:r>
          </w:p>
        </w:tc>
      </w:tr>
      <w:tr w:rsidR="00597691" w:rsidRPr="00597691" w14:paraId="12499BA2" w14:textId="77777777" w:rsidTr="00E53C54">
        <w:trPr>
          <w:trHeight w:val="386"/>
          <w:jc w:val="center"/>
        </w:trPr>
        <w:tc>
          <w:tcPr>
            <w:tcW w:w="1129" w:type="dxa"/>
          </w:tcPr>
          <w:p w14:paraId="04325006" w14:textId="67F4BFC9" w:rsidR="000222DF" w:rsidRPr="00597691" w:rsidRDefault="000222DF"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申込先</w:t>
            </w:r>
            <w:r w:rsidRPr="00597691">
              <w:rPr>
                <w:rFonts w:asciiTheme="majorEastAsia" w:eastAsiaTheme="majorEastAsia" w:hAnsiTheme="majorEastAsia"/>
                <w:sz w:val="24"/>
                <w:szCs w:val="24"/>
              </w:rPr>
              <w:t>(問合せ先)</w:t>
            </w:r>
          </w:p>
        </w:tc>
        <w:tc>
          <w:tcPr>
            <w:tcW w:w="7944" w:type="dxa"/>
          </w:tcPr>
          <w:p w14:paraId="2F89CD45" w14:textId="77777777" w:rsidR="000222DF" w:rsidRPr="00597691" w:rsidRDefault="000222DF" w:rsidP="00C8374B">
            <w:pPr>
              <w:spacing w:line="0" w:lineRule="atLeast"/>
              <w:rPr>
                <w:rFonts w:asciiTheme="minorEastAsia" w:hAnsiTheme="minorEastAsia"/>
                <w:sz w:val="24"/>
                <w:szCs w:val="24"/>
              </w:rPr>
            </w:pPr>
            <w:r w:rsidRPr="00597691">
              <w:rPr>
                <w:rFonts w:hint="eastAsia"/>
                <w:sz w:val="24"/>
                <w:szCs w:val="24"/>
              </w:rPr>
              <w:t>（委託業者あて）</w:t>
            </w:r>
          </w:p>
          <w:p w14:paraId="5494A9FB" w14:textId="40CD65CF" w:rsidR="000222DF" w:rsidRPr="00597691" w:rsidRDefault="000222DF" w:rsidP="00967D47">
            <w:pPr>
              <w:spacing w:line="0" w:lineRule="atLeast"/>
              <w:rPr>
                <w:rFonts w:asciiTheme="minorEastAsia" w:hAnsiTheme="minorEastAsia"/>
                <w:sz w:val="24"/>
                <w:szCs w:val="24"/>
              </w:rPr>
            </w:pPr>
            <w:r w:rsidRPr="00597691">
              <w:rPr>
                <w:rFonts w:hint="eastAsia"/>
                <w:sz w:val="24"/>
                <w:szCs w:val="24"/>
              </w:rPr>
              <w:t xml:space="preserve">（株）神戸新聞事業社　</w:t>
            </w:r>
            <w:r w:rsidR="00AC336B">
              <w:rPr>
                <w:rFonts w:hint="eastAsia"/>
                <w:sz w:val="24"/>
                <w:szCs w:val="24"/>
              </w:rPr>
              <w:t>中兵庫</w:t>
            </w:r>
            <w:r w:rsidRPr="00597691">
              <w:rPr>
                <w:rFonts w:hint="eastAsia"/>
                <w:sz w:val="24"/>
                <w:szCs w:val="24"/>
              </w:rPr>
              <w:t>支社（丹波栗フェア担当）</w:t>
            </w:r>
          </w:p>
          <w:p w14:paraId="6649DAD2" w14:textId="77777777" w:rsidR="000222DF" w:rsidRPr="00597691" w:rsidRDefault="000222DF" w:rsidP="00C8374B">
            <w:pPr>
              <w:spacing w:line="0" w:lineRule="atLeast"/>
              <w:rPr>
                <w:rFonts w:asciiTheme="minorEastAsia" w:hAnsiTheme="minorEastAsia"/>
                <w:sz w:val="24"/>
                <w:szCs w:val="24"/>
              </w:rPr>
            </w:pPr>
            <w:r w:rsidRPr="00597691">
              <w:rPr>
                <w:rFonts w:asciiTheme="minorEastAsia" w:hAnsiTheme="minorEastAsia" w:hint="eastAsia"/>
                <w:sz w:val="24"/>
                <w:szCs w:val="24"/>
              </w:rPr>
              <w:t xml:space="preserve">　住　所：〒669-1513　三田市三輪2-1-9　（神戸新聞北摂総局内）</w:t>
            </w:r>
          </w:p>
          <w:p w14:paraId="3A5CA5EC" w14:textId="77777777" w:rsidR="000222DF" w:rsidRPr="00597691" w:rsidRDefault="000222DF" w:rsidP="0086224E">
            <w:pPr>
              <w:spacing w:line="0" w:lineRule="atLeast"/>
              <w:rPr>
                <w:rFonts w:asciiTheme="minorEastAsia" w:hAnsiTheme="minorEastAsia"/>
                <w:sz w:val="24"/>
                <w:szCs w:val="24"/>
              </w:rPr>
            </w:pPr>
            <w:r w:rsidRPr="00597691">
              <w:rPr>
                <w:rFonts w:asciiTheme="minorEastAsia" w:hAnsiTheme="minorEastAsia" w:hint="eastAsia"/>
                <w:sz w:val="24"/>
                <w:szCs w:val="24"/>
              </w:rPr>
              <w:t xml:space="preserve">　ＴＥＬ：</w:t>
            </w:r>
            <w:r w:rsidRPr="00597691">
              <w:rPr>
                <w:rFonts w:asciiTheme="minorEastAsia" w:hAnsiTheme="minorEastAsia"/>
                <w:sz w:val="24"/>
                <w:szCs w:val="24"/>
              </w:rPr>
              <w:t>079-562-2709</w:t>
            </w:r>
            <w:r w:rsidRPr="00597691">
              <w:rPr>
                <w:rFonts w:asciiTheme="minorEastAsia" w:hAnsiTheme="minorEastAsia" w:hint="eastAsia"/>
                <w:sz w:val="24"/>
                <w:szCs w:val="24"/>
              </w:rPr>
              <w:t xml:space="preserve">　　　　　　　　　　</w:t>
            </w:r>
          </w:p>
          <w:p w14:paraId="19349BCC" w14:textId="0F561D56" w:rsidR="000222DF" w:rsidRPr="00597691" w:rsidRDefault="000222DF" w:rsidP="00E17748">
            <w:pPr>
              <w:spacing w:line="0" w:lineRule="atLeast"/>
              <w:ind w:firstLineChars="100" w:firstLine="223"/>
              <w:rPr>
                <w:sz w:val="24"/>
                <w:szCs w:val="24"/>
              </w:rPr>
            </w:pPr>
            <w:r w:rsidRPr="00597691">
              <w:rPr>
                <w:rFonts w:asciiTheme="minorEastAsia" w:hAnsiTheme="minorEastAsia" w:hint="eastAsia"/>
                <w:sz w:val="24"/>
                <w:szCs w:val="24"/>
              </w:rPr>
              <w:t>ＦＡＸ：</w:t>
            </w:r>
            <w:r w:rsidRPr="00597691">
              <w:rPr>
                <w:rFonts w:asciiTheme="minorEastAsia" w:hAnsiTheme="minorEastAsia"/>
                <w:sz w:val="24"/>
                <w:szCs w:val="24"/>
              </w:rPr>
              <w:t>079-564-5351</w:t>
            </w:r>
          </w:p>
        </w:tc>
      </w:tr>
      <w:tr w:rsidR="00597691" w:rsidRPr="00597691" w14:paraId="2948F96A" w14:textId="77777777" w:rsidTr="00E53C54">
        <w:trPr>
          <w:trHeight w:val="1059"/>
          <w:jc w:val="center"/>
        </w:trPr>
        <w:tc>
          <w:tcPr>
            <w:tcW w:w="1129" w:type="dxa"/>
          </w:tcPr>
          <w:p w14:paraId="2CE44402" w14:textId="03D9E3B2" w:rsidR="000222DF" w:rsidRPr="00597691" w:rsidRDefault="000222DF"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フェアのＰＲについて</w:t>
            </w:r>
          </w:p>
        </w:tc>
        <w:tc>
          <w:tcPr>
            <w:tcW w:w="7944" w:type="dxa"/>
          </w:tcPr>
          <w:p w14:paraId="11A3423C" w14:textId="43D8605B" w:rsidR="000222DF" w:rsidRPr="001D4B35" w:rsidRDefault="000222DF" w:rsidP="00C8374B">
            <w:pPr>
              <w:spacing w:line="0" w:lineRule="atLeast"/>
              <w:ind w:left="223" w:hangingChars="100" w:hanging="223"/>
              <w:rPr>
                <w:rFonts w:asciiTheme="minorEastAsia" w:hAnsiTheme="minorEastAsia"/>
                <w:sz w:val="24"/>
                <w:szCs w:val="24"/>
              </w:rPr>
            </w:pPr>
            <w:r w:rsidRPr="00597691">
              <w:rPr>
                <w:rFonts w:asciiTheme="minorEastAsia" w:hAnsiTheme="minorEastAsia" w:hint="eastAsia"/>
                <w:sz w:val="24"/>
                <w:szCs w:val="24"/>
              </w:rPr>
              <w:t>○</w:t>
            </w:r>
            <w:r w:rsidR="00635413" w:rsidRPr="001D4B35">
              <w:rPr>
                <w:rFonts w:asciiTheme="minorEastAsia" w:hAnsiTheme="minorEastAsia" w:hint="eastAsia"/>
                <w:sz w:val="24"/>
                <w:szCs w:val="24"/>
              </w:rPr>
              <w:t>ちらし・</w:t>
            </w:r>
            <w:r w:rsidRPr="001D4B35">
              <w:rPr>
                <w:rFonts w:asciiTheme="minorEastAsia" w:hAnsiTheme="minorEastAsia" w:hint="eastAsia"/>
                <w:sz w:val="24"/>
                <w:szCs w:val="24"/>
              </w:rPr>
              <w:t>ポスター</w:t>
            </w:r>
          </w:p>
          <w:p w14:paraId="5EF55601" w14:textId="24BC080E" w:rsidR="00635413" w:rsidRPr="001D4B35" w:rsidRDefault="00635413" w:rsidP="00635413">
            <w:pPr>
              <w:spacing w:line="0" w:lineRule="atLeast"/>
              <w:ind w:leftChars="100" w:left="416" w:hangingChars="100" w:hanging="223"/>
              <w:rPr>
                <w:rFonts w:asciiTheme="minorEastAsia" w:hAnsiTheme="minorEastAsia"/>
                <w:sz w:val="24"/>
                <w:szCs w:val="24"/>
              </w:rPr>
            </w:pPr>
            <w:r w:rsidRPr="001D4B35">
              <w:rPr>
                <w:rFonts w:asciiTheme="minorEastAsia" w:hAnsiTheme="minorEastAsia" w:hint="eastAsia"/>
                <w:sz w:val="24"/>
                <w:szCs w:val="24"/>
              </w:rPr>
              <w:t>・フェアの概要を掲載したちらしを作成し、丹波地域内外に広く配布する</w:t>
            </w:r>
          </w:p>
          <w:p w14:paraId="3F30AF05" w14:textId="6BFA8B99" w:rsidR="000222DF" w:rsidRPr="001D4B35" w:rsidRDefault="00635413" w:rsidP="009F552D">
            <w:pPr>
              <w:spacing w:line="0" w:lineRule="atLeast"/>
              <w:ind w:leftChars="100" w:left="416" w:hangingChars="100" w:hanging="223"/>
              <w:rPr>
                <w:rFonts w:asciiTheme="minorEastAsia" w:hAnsiTheme="minorEastAsia"/>
                <w:sz w:val="24"/>
                <w:szCs w:val="24"/>
              </w:rPr>
            </w:pPr>
            <w:r w:rsidRPr="001D4B35">
              <w:rPr>
                <w:rFonts w:asciiTheme="minorEastAsia" w:hAnsiTheme="minorEastAsia" w:hint="eastAsia"/>
                <w:sz w:val="24"/>
                <w:szCs w:val="24"/>
              </w:rPr>
              <w:t>・ちらしと同様の内容の</w:t>
            </w:r>
            <w:r w:rsidR="000222DF" w:rsidRPr="001D4B35">
              <w:rPr>
                <w:rFonts w:asciiTheme="minorEastAsia" w:hAnsiTheme="minorEastAsia" w:hint="eastAsia"/>
                <w:sz w:val="24"/>
                <w:szCs w:val="24"/>
              </w:rPr>
              <w:t>ポスターを作成し、参加店舗を中心に掲示する</w:t>
            </w:r>
          </w:p>
          <w:p w14:paraId="49B727A3" w14:textId="6BA7AD3D" w:rsidR="000222DF" w:rsidRPr="001D4B35" w:rsidRDefault="000222DF"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w:t>
            </w:r>
            <w:r w:rsidR="00FE6969" w:rsidRPr="001D4B35">
              <w:rPr>
                <w:rFonts w:asciiTheme="minorEastAsia" w:hAnsiTheme="minorEastAsia" w:hint="eastAsia"/>
                <w:sz w:val="24"/>
                <w:szCs w:val="24"/>
              </w:rPr>
              <w:t>冊子</w:t>
            </w:r>
          </w:p>
          <w:p w14:paraId="1278635F" w14:textId="23362687" w:rsidR="000222DF" w:rsidRPr="001D4B35" w:rsidRDefault="000222DF" w:rsidP="00C8374B">
            <w:pPr>
              <w:spacing w:line="0" w:lineRule="atLeast"/>
              <w:ind w:leftChars="100" w:left="193"/>
              <w:rPr>
                <w:rFonts w:asciiTheme="minorEastAsia" w:hAnsiTheme="minorEastAsia"/>
                <w:sz w:val="24"/>
                <w:szCs w:val="24"/>
              </w:rPr>
            </w:pPr>
            <w:r w:rsidRPr="00597691">
              <w:rPr>
                <w:rFonts w:asciiTheme="minorEastAsia" w:hAnsiTheme="minorEastAsia" w:hint="eastAsia"/>
                <w:sz w:val="24"/>
                <w:szCs w:val="24"/>
              </w:rPr>
              <w:t>参加</w:t>
            </w:r>
            <w:r w:rsidRPr="001D4B35">
              <w:rPr>
                <w:rFonts w:asciiTheme="minorEastAsia" w:hAnsiTheme="minorEastAsia" w:hint="eastAsia"/>
                <w:sz w:val="24"/>
                <w:szCs w:val="24"/>
              </w:rPr>
              <w:t>者の事業所（園）名、住所、提供内容、写真（原則、商品写真）等を記載した</w:t>
            </w:r>
            <w:r w:rsidR="00FE6969" w:rsidRPr="001D4B35">
              <w:rPr>
                <w:rFonts w:asciiTheme="minorEastAsia" w:hAnsiTheme="minorEastAsia" w:hint="eastAsia"/>
                <w:sz w:val="24"/>
                <w:szCs w:val="24"/>
              </w:rPr>
              <w:t>冊子</w:t>
            </w:r>
            <w:r w:rsidRPr="001D4B35">
              <w:rPr>
                <w:rFonts w:asciiTheme="minorEastAsia" w:hAnsiTheme="minorEastAsia" w:hint="eastAsia"/>
                <w:sz w:val="24"/>
                <w:szCs w:val="24"/>
              </w:rPr>
              <w:t>を作成し、参加店舗や観光施設など丹波地域内を中心に配布する</w:t>
            </w:r>
          </w:p>
          <w:p w14:paraId="2F88EE1B" w14:textId="77777777" w:rsidR="000222DF" w:rsidRPr="001D4B35" w:rsidRDefault="000222DF" w:rsidP="00C8374B">
            <w:pPr>
              <w:spacing w:line="0" w:lineRule="atLeast"/>
              <w:rPr>
                <w:rFonts w:asciiTheme="minorEastAsia" w:hAnsiTheme="minorEastAsia"/>
                <w:sz w:val="24"/>
                <w:szCs w:val="24"/>
              </w:rPr>
            </w:pPr>
            <w:r w:rsidRPr="001D4B35">
              <w:rPr>
                <w:rFonts w:asciiTheme="minorEastAsia" w:hAnsiTheme="minorEastAsia" w:hint="eastAsia"/>
                <w:sz w:val="24"/>
                <w:szCs w:val="24"/>
              </w:rPr>
              <w:t>○Ｗｅｂページ</w:t>
            </w:r>
          </w:p>
          <w:p w14:paraId="33235D4C" w14:textId="77777777" w:rsidR="000222DF" w:rsidRPr="001D4B35" w:rsidRDefault="000222DF"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 xml:space="preserve">　フェアをＰＲするＷｅｂページを作成し、詳細な店舗情報、公式ＳＮＳ及び消費者アンケートへのリンク先等を掲載する</w:t>
            </w:r>
          </w:p>
          <w:p w14:paraId="6EBEFE21" w14:textId="77777777" w:rsidR="000222DF" w:rsidRPr="001D4B35" w:rsidRDefault="000222DF"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○公式ＳＮＳ</w:t>
            </w:r>
          </w:p>
          <w:p w14:paraId="302829CE" w14:textId="77777777" w:rsidR="000222DF" w:rsidRPr="001D4B35" w:rsidRDefault="000222DF"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 xml:space="preserve">　フェアをＰＲするＳＮＳアカウントを開設し、フェアに関する最新情報、Ｗｅｂページ及び消費者アンケートへのリンク先、参加店舗の情報等を発信する</w:t>
            </w:r>
          </w:p>
          <w:p w14:paraId="0FD89A62" w14:textId="3CE8C7B9" w:rsidR="000222DF" w:rsidRPr="001D4B35" w:rsidRDefault="000222DF"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 xml:space="preserve">　また、「#(ハッシュタグ)丹波栗フェア</w:t>
            </w:r>
            <w:r w:rsidR="00DF6024" w:rsidRPr="001D4B35">
              <w:rPr>
                <w:rFonts w:asciiTheme="minorEastAsia" w:hAnsiTheme="minorEastAsia" w:hint="eastAsia"/>
                <w:sz w:val="24"/>
                <w:szCs w:val="24"/>
              </w:rPr>
              <w:t>２０２３</w:t>
            </w:r>
            <w:r w:rsidRPr="001D4B35">
              <w:rPr>
                <w:rFonts w:asciiTheme="minorEastAsia" w:hAnsiTheme="minorEastAsia" w:hint="eastAsia"/>
                <w:sz w:val="24"/>
                <w:szCs w:val="24"/>
              </w:rPr>
              <w:t>」をつけての投稿を呼びかけるとともに、該当投稿をリポストしフェアをＰＲする</w:t>
            </w:r>
          </w:p>
          <w:p w14:paraId="03A74D37" w14:textId="3B91280D" w:rsidR="000222DF" w:rsidRPr="001D4B35" w:rsidRDefault="003D0BD7"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○広域</w:t>
            </w:r>
          </w:p>
          <w:p w14:paraId="4449DF84" w14:textId="77777777" w:rsidR="000222DF" w:rsidRPr="001D4B35" w:rsidRDefault="000222DF"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 xml:space="preserve">　広報メディアを活用し、広域にフェアを周知する</w:t>
            </w:r>
          </w:p>
          <w:p w14:paraId="6110AF0E" w14:textId="77777777" w:rsidR="000222DF" w:rsidRPr="001D4B35" w:rsidRDefault="000222DF" w:rsidP="00C8374B">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○その他</w:t>
            </w:r>
          </w:p>
          <w:p w14:paraId="7E193D13" w14:textId="58189FB3" w:rsidR="000222DF" w:rsidRPr="00597691" w:rsidRDefault="000222DF" w:rsidP="00245BDD">
            <w:pPr>
              <w:spacing w:line="0" w:lineRule="atLeast"/>
              <w:ind w:leftChars="100" w:left="193"/>
              <w:rPr>
                <w:rFonts w:asciiTheme="minorEastAsia" w:hAnsiTheme="minorEastAsia"/>
                <w:sz w:val="24"/>
                <w:szCs w:val="24"/>
              </w:rPr>
            </w:pPr>
            <w:r w:rsidRPr="00597691">
              <w:rPr>
                <w:rFonts w:asciiTheme="minorEastAsia" w:hAnsiTheme="minorEastAsia" w:hint="eastAsia"/>
                <w:sz w:val="24"/>
                <w:szCs w:val="24"/>
              </w:rPr>
              <w:t>申込み内容は、本フェアのＰＲの範囲内で、県、市、関係団体ホームページ、広告印刷物等に掲載する</w:t>
            </w:r>
          </w:p>
        </w:tc>
      </w:tr>
      <w:tr w:rsidR="00597691" w:rsidRPr="00597691" w14:paraId="266EC099" w14:textId="77777777" w:rsidTr="00E53C54">
        <w:trPr>
          <w:trHeight w:val="1691"/>
          <w:jc w:val="center"/>
        </w:trPr>
        <w:tc>
          <w:tcPr>
            <w:tcW w:w="1129" w:type="dxa"/>
          </w:tcPr>
          <w:p w14:paraId="6F95268E" w14:textId="5766F758" w:rsidR="000222DF" w:rsidRPr="00597691" w:rsidRDefault="000222DF"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消費者による評価の実施</w:t>
            </w:r>
          </w:p>
        </w:tc>
        <w:tc>
          <w:tcPr>
            <w:tcW w:w="7944" w:type="dxa"/>
          </w:tcPr>
          <w:p w14:paraId="3E7D671F" w14:textId="77777777" w:rsidR="000222DF" w:rsidRPr="001D4B35" w:rsidRDefault="000222DF" w:rsidP="00C8374B">
            <w:pPr>
              <w:spacing w:line="0" w:lineRule="atLeast"/>
              <w:ind w:left="223" w:hangingChars="100" w:hanging="223"/>
              <w:rPr>
                <w:rFonts w:asciiTheme="minorEastAsia" w:hAnsiTheme="minorEastAsia"/>
                <w:sz w:val="24"/>
                <w:szCs w:val="24"/>
              </w:rPr>
            </w:pPr>
            <w:r w:rsidRPr="00597691">
              <w:rPr>
                <w:rFonts w:asciiTheme="minorEastAsia" w:hAnsiTheme="minorEastAsia" w:hint="eastAsia"/>
                <w:sz w:val="24"/>
                <w:szCs w:val="24"/>
              </w:rPr>
              <w:t>○フェア来訪者から、参加店に対する評価をインターネット上のアンケートにより収集する。アンケート回答者及びＳＮＳへのフェア参加に関する投稿者の中から抽選で</w:t>
            </w:r>
            <w:r w:rsidRPr="001D4B35">
              <w:rPr>
                <w:rFonts w:asciiTheme="minorEastAsia" w:hAnsiTheme="minorEastAsia" w:hint="eastAsia"/>
                <w:sz w:val="24"/>
                <w:szCs w:val="24"/>
              </w:rPr>
              <w:t>20名の方に3,000円相当の景品をプレゼントする</w:t>
            </w:r>
          </w:p>
          <w:p w14:paraId="3096DB7B" w14:textId="1A6C4E5E" w:rsidR="00E03DAC" w:rsidRPr="00597691" w:rsidRDefault="000222DF" w:rsidP="001D236F">
            <w:pPr>
              <w:spacing w:line="0" w:lineRule="atLeast"/>
              <w:ind w:left="223" w:hangingChars="100" w:hanging="223"/>
              <w:rPr>
                <w:rFonts w:asciiTheme="minorEastAsia" w:hAnsiTheme="minorEastAsia"/>
                <w:sz w:val="24"/>
                <w:szCs w:val="24"/>
              </w:rPr>
            </w:pPr>
            <w:r w:rsidRPr="001D4B35">
              <w:rPr>
                <w:rFonts w:asciiTheme="minorEastAsia" w:hAnsiTheme="minorEastAsia" w:hint="eastAsia"/>
                <w:sz w:val="24"/>
                <w:szCs w:val="24"/>
              </w:rPr>
              <w:t>○各店舗に設置する</w:t>
            </w:r>
            <w:r w:rsidR="001D236F" w:rsidRPr="001D4B35">
              <w:rPr>
                <w:rFonts w:asciiTheme="minorEastAsia" w:hAnsiTheme="minorEastAsia" w:hint="eastAsia"/>
                <w:sz w:val="24"/>
                <w:szCs w:val="24"/>
              </w:rPr>
              <w:t>ちらし、</w:t>
            </w:r>
            <w:r w:rsidRPr="001D4B35">
              <w:rPr>
                <w:rFonts w:asciiTheme="minorEastAsia" w:hAnsiTheme="minorEastAsia" w:hint="eastAsia"/>
                <w:sz w:val="24"/>
                <w:szCs w:val="24"/>
              </w:rPr>
              <w:t>ポスター及び</w:t>
            </w:r>
            <w:r w:rsidR="00FE6969" w:rsidRPr="001D4B35">
              <w:rPr>
                <w:rFonts w:asciiTheme="minorEastAsia" w:hAnsiTheme="minorEastAsia" w:hint="eastAsia"/>
                <w:sz w:val="24"/>
                <w:szCs w:val="24"/>
              </w:rPr>
              <w:t>冊子</w:t>
            </w:r>
            <w:r w:rsidR="001D236F" w:rsidRPr="001D4B35">
              <w:rPr>
                <w:rFonts w:asciiTheme="minorEastAsia" w:hAnsiTheme="minorEastAsia" w:hint="eastAsia"/>
                <w:sz w:val="24"/>
                <w:szCs w:val="24"/>
              </w:rPr>
              <w:t>等</w:t>
            </w:r>
            <w:r w:rsidRPr="001D4B35">
              <w:rPr>
                <w:rFonts w:asciiTheme="minorEastAsia" w:hAnsiTheme="minorEastAsia" w:hint="eastAsia"/>
                <w:sz w:val="24"/>
                <w:szCs w:val="24"/>
              </w:rPr>
              <w:t>によりプレゼント企画・アンケート実施を周知、回答が増えるよう</w:t>
            </w:r>
            <w:r w:rsidRPr="00597691">
              <w:rPr>
                <w:rFonts w:asciiTheme="minorEastAsia" w:hAnsiTheme="minorEastAsia" w:hint="eastAsia"/>
                <w:sz w:val="24"/>
                <w:szCs w:val="24"/>
              </w:rPr>
              <w:t>に誘導する</w:t>
            </w:r>
          </w:p>
        </w:tc>
      </w:tr>
      <w:tr w:rsidR="00597691" w:rsidRPr="00597691" w14:paraId="7107D542" w14:textId="77777777" w:rsidTr="00E53C54">
        <w:trPr>
          <w:trHeight w:val="70"/>
          <w:jc w:val="center"/>
        </w:trPr>
        <w:tc>
          <w:tcPr>
            <w:tcW w:w="1129" w:type="dxa"/>
          </w:tcPr>
          <w:p w14:paraId="01DF68EE" w14:textId="6DD7AA78" w:rsidR="000222DF" w:rsidRPr="00597691" w:rsidRDefault="000222DF" w:rsidP="00C8374B">
            <w:pPr>
              <w:snapToGrid w:val="0"/>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実績の報告</w:t>
            </w:r>
          </w:p>
        </w:tc>
        <w:tc>
          <w:tcPr>
            <w:tcW w:w="7944" w:type="dxa"/>
          </w:tcPr>
          <w:p w14:paraId="28F2432D" w14:textId="5A5635F1" w:rsidR="000222DF" w:rsidRPr="00597691" w:rsidRDefault="000222DF" w:rsidP="00FE6969">
            <w:pPr>
              <w:spacing w:line="0" w:lineRule="atLeast"/>
              <w:ind w:left="223" w:hangingChars="100" w:hanging="223"/>
              <w:rPr>
                <w:rFonts w:asciiTheme="minorEastAsia" w:hAnsiTheme="minorEastAsia"/>
                <w:sz w:val="24"/>
                <w:szCs w:val="24"/>
              </w:rPr>
            </w:pPr>
            <w:r w:rsidRPr="00597691">
              <w:rPr>
                <w:rFonts w:hint="eastAsia"/>
                <w:sz w:val="24"/>
                <w:szCs w:val="24"/>
              </w:rPr>
              <w:t>フェア参加者はフェア開催終了後、｢別紙</w:t>
            </w:r>
            <w:r w:rsidR="00815D67" w:rsidRPr="001D4B35">
              <w:rPr>
                <w:rFonts w:hint="eastAsia"/>
                <w:sz w:val="24"/>
                <w:szCs w:val="24"/>
              </w:rPr>
              <w:t>４、５</w:t>
            </w:r>
            <w:r w:rsidRPr="001D4B35">
              <w:rPr>
                <w:rFonts w:hint="eastAsia"/>
                <w:sz w:val="24"/>
                <w:szCs w:val="24"/>
              </w:rPr>
              <w:t xml:space="preserve"> </w:t>
            </w:r>
            <w:r w:rsidRPr="001D4B35">
              <w:rPr>
                <w:rFonts w:hint="eastAsia"/>
                <w:sz w:val="24"/>
                <w:szCs w:val="24"/>
              </w:rPr>
              <w:t>丹波栗フェア参加実績報告書｣により、令和</w:t>
            </w:r>
            <w:r w:rsidR="00815D67" w:rsidRPr="001D4B35">
              <w:rPr>
                <w:rFonts w:hint="eastAsia"/>
                <w:sz w:val="24"/>
                <w:szCs w:val="24"/>
              </w:rPr>
              <w:t>５</w:t>
            </w:r>
            <w:r w:rsidRPr="001D4B35">
              <w:rPr>
                <w:rFonts w:hint="eastAsia"/>
                <w:sz w:val="24"/>
                <w:szCs w:val="24"/>
              </w:rPr>
              <w:t>年</w:t>
            </w:r>
            <w:r w:rsidRPr="001D4B35">
              <w:rPr>
                <w:rFonts w:asciiTheme="minorEastAsia" w:hAnsiTheme="minorEastAsia" w:hint="eastAsia"/>
                <w:sz w:val="24"/>
                <w:szCs w:val="24"/>
              </w:rPr>
              <w:t>１１月</w:t>
            </w:r>
            <w:r w:rsidR="00451834" w:rsidRPr="001D4B35">
              <w:rPr>
                <w:rFonts w:asciiTheme="minorEastAsia" w:hAnsiTheme="minorEastAsia" w:hint="eastAsia"/>
                <w:sz w:val="24"/>
                <w:szCs w:val="24"/>
              </w:rPr>
              <w:t>２９</w:t>
            </w:r>
            <w:r w:rsidRPr="001D4B35">
              <w:rPr>
                <w:rFonts w:asciiTheme="minorEastAsia" w:hAnsiTheme="minorEastAsia" w:hint="eastAsia"/>
                <w:sz w:val="24"/>
                <w:szCs w:val="24"/>
              </w:rPr>
              <w:t>日（</w:t>
            </w:r>
            <w:r w:rsidR="00451834" w:rsidRPr="001D4B35">
              <w:rPr>
                <w:rFonts w:asciiTheme="minorEastAsia" w:hAnsiTheme="minorEastAsia" w:hint="eastAsia"/>
                <w:sz w:val="24"/>
                <w:szCs w:val="24"/>
              </w:rPr>
              <w:t>水</w:t>
            </w:r>
            <w:r w:rsidRPr="001D4B35">
              <w:rPr>
                <w:rFonts w:asciiTheme="minorEastAsia" w:hAnsiTheme="minorEastAsia" w:hint="eastAsia"/>
                <w:sz w:val="24"/>
                <w:szCs w:val="24"/>
              </w:rPr>
              <w:t>）までに実績を</w:t>
            </w:r>
            <w:r w:rsidRPr="001D4B35">
              <w:rPr>
                <w:rFonts w:hint="eastAsia"/>
                <w:sz w:val="24"/>
                <w:szCs w:val="24"/>
              </w:rPr>
              <w:t xml:space="preserve">、上記（株）神戸新聞事業社　</w:t>
            </w:r>
            <w:r w:rsidR="00815D67" w:rsidRPr="001D4B35">
              <w:rPr>
                <w:rFonts w:hint="eastAsia"/>
                <w:sz w:val="24"/>
                <w:szCs w:val="24"/>
              </w:rPr>
              <w:t>中兵庫</w:t>
            </w:r>
            <w:r w:rsidRPr="001D4B35">
              <w:rPr>
                <w:rFonts w:hint="eastAsia"/>
                <w:sz w:val="24"/>
                <w:szCs w:val="24"/>
              </w:rPr>
              <w:t>支社（丹波栗フェア担当）まで、郵送</w:t>
            </w:r>
            <w:r w:rsidRPr="00597691">
              <w:rPr>
                <w:rFonts w:hint="eastAsia"/>
                <w:sz w:val="24"/>
                <w:szCs w:val="24"/>
              </w:rPr>
              <w:t>または</w:t>
            </w:r>
            <w:r w:rsidRPr="00597691">
              <w:rPr>
                <w:rFonts w:hint="eastAsia"/>
                <w:sz w:val="24"/>
                <w:szCs w:val="24"/>
              </w:rPr>
              <w:t>FAX</w:t>
            </w:r>
            <w:r w:rsidRPr="00597691">
              <w:rPr>
                <w:rFonts w:hint="eastAsia"/>
                <w:sz w:val="24"/>
                <w:szCs w:val="24"/>
              </w:rPr>
              <w:t>により提出すること</w:t>
            </w:r>
          </w:p>
        </w:tc>
      </w:tr>
      <w:tr w:rsidR="00597691" w:rsidRPr="00597691" w14:paraId="2D9E0162" w14:textId="77777777" w:rsidTr="00E53C54">
        <w:trPr>
          <w:trHeight w:val="526"/>
          <w:jc w:val="center"/>
        </w:trPr>
        <w:tc>
          <w:tcPr>
            <w:tcW w:w="1129" w:type="dxa"/>
          </w:tcPr>
          <w:p w14:paraId="548D42DB" w14:textId="61BE121D" w:rsidR="000222DF" w:rsidRPr="00597691" w:rsidRDefault="000222DF" w:rsidP="00C8374B">
            <w:pPr>
              <w:spacing w:line="0" w:lineRule="atLeast"/>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注意事項</w:t>
            </w:r>
          </w:p>
        </w:tc>
        <w:tc>
          <w:tcPr>
            <w:tcW w:w="7944" w:type="dxa"/>
          </w:tcPr>
          <w:p w14:paraId="7E355611" w14:textId="77777777" w:rsidR="000222DF" w:rsidRPr="00597691" w:rsidRDefault="000222DF" w:rsidP="00C8374B">
            <w:pPr>
              <w:spacing w:line="0" w:lineRule="atLeast"/>
              <w:ind w:left="223" w:hangingChars="100" w:hanging="223"/>
              <w:rPr>
                <w:sz w:val="24"/>
                <w:szCs w:val="24"/>
              </w:rPr>
            </w:pPr>
            <w:r w:rsidRPr="00597691">
              <w:rPr>
                <w:rFonts w:hint="eastAsia"/>
                <w:sz w:val="24"/>
                <w:szCs w:val="24"/>
              </w:rPr>
              <w:t>○申込用紙、その他提出いただいた書類の返却は一切行わない</w:t>
            </w:r>
          </w:p>
          <w:p w14:paraId="5F33D564" w14:textId="77777777" w:rsidR="000222DF" w:rsidRPr="00597691" w:rsidRDefault="000222DF" w:rsidP="00C8374B">
            <w:pPr>
              <w:spacing w:line="0" w:lineRule="atLeast"/>
              <w:ind w:left="223" w:hangingChars="100" w:hanging="223"/>
              <w:rPr>
                <w:sz w:val="24"/>
                <w:szCs w:val="24"/>
              </w:rPr>
            </w:pPr>
            <w:r w:rsidRPr="00597691">
              <w:rPr>
                <w:rFonts w:hint="eastAsia"/>
                <w:sz w:val="24"/>
                <w:szCs w:val="24"/>
              </w:rPr>
              <w:t>○申込書に伴う個人情報は、本フェアの目的以外に使用しない</w:t>
            </w:r>
          </w:p>
          <w:p w14:paraId="628E4A0C" w14:textId="77777777" w:rsidR="000222DF" w:rsidRPr="00597691" w:rsidRDefault="000222DF" w:rsidP="00C8374B">
            <w:pPr>
              <w:spacing w:line="0" w:lineRule="atLeast"/>
              <w:ind w:left="223" w:hangingChars="100" w:hanging="223"/>
              <w:rPr>
                <w:sz w:val="24"/>
                <w:szCs w:val="24"/>
              </w:rPr>
            </w:pPr>
            <w:r w:rsidRPr="00597691">
              <w:rPr>
                <w:rFonts w:hint="eastAsia"/>
                <w:sz w:val="24"/>
                <w:szCs w:val="24"/>
              </w:rPr>
              <w:t>○申込書の内容が参加条件に当てはまらない場合、または本フェアの趣旨に沿</w:t>
            </w:r>
            <w:r w:rsidRPr="00597691">
              <w:rPr>
                <w:rFonts w:hint="eastAsia"/>
                <w:sz w:val="24"/>
                <w:szCs w:val="24"/>
              </w:rPr>
              <w:lastRenderedPageBreak/>
              <w:t>わないと主催者が判断した場合、主催者は申込者に連絡したのち、参加をお断りする（その際も書類の返却は行わない）</w:t>
            </w:r>
          </w:p>
          <w:p w14:paraId="07BB9DB5" w14:textId="77777777" w:rsidR="000222DF" w:rsidRPr="00597691" w:rsidRDefault="000222DF" w:rsidP="00C8374B">
            <w:pPr>
              <w:spacing w:line="0" w:lineRule="atLeast"/>
              <w:ind w:left="223" w:hangingChars="100" w:hanging="223"/>
              <w:rPr>
                <w:sz w:val="24"/>
                <w:szCs w:val="24"/>
              </w:rPr>
            </w:pPr>
            <w:r w:rsidRPr="00597691">
              <w:rPr>
                <w:rFonts w:hint="eastAsia"/>
                <w:sz w:val="24"/>
                <w:szCs w:val="24"/>
              </w:rPr>
              <w:t>○フェア参加者において、フェア開催中に参加条件および幟の設置に関する条件等に当てはまらない事例が発覚した場合、または、本フェアの趣旨に沿わないと主催者が判断した場合、主催者が事実確認を行ったうえ、参加を取り消すとともに幟を強制的に回収する場合がある</w:t>
            </w:r>
          </w:p>
          <w:p w14:paraId="439DD915" w14:textId="77777777" w:rsidR="000222DF" w:rsidRPr="00597691" w:rsidRDefault="000222DF" w:rsidP="00C8374B">
            <w:pPr>
              <w:spacing w:line="0" w:lineRule="atLeast"/>
              <w:ind w:left="223" w:hangingChars="100" w:hanging="223"/>
              <w:rPr>
                <w:sz w:val="24"/>
                <w:szCs w:val="24"/>
              </w:rPr>
            </w:pPr>
            <w:r w:rsidRPr="00597691">
              <w:rPr>
                <w:rFonts w:hint="eastAsia"/>
                <w:sz w:val="24"/>
                <w:szCs w:val="24"/>
              </w:rPr>
              <w:t>○フェア開催中、万一、消費者等とフェア参加者の間にトラブル等が生じた場合、主催者はその責任を一切負わない。これらのトラブル等については、フェア参加者当人の責任において対応することとする</w:t>
            </w:r>
          </w:p>
          <w:p w14:paraId="4A4AAB64" w14:textId="199DDA8A" w:rsidR="000222DF" w:rsidRPr="00597691" w:rsidRDefault="000222DF" w:rsidP="0094067A">
            <w:pPr>
              <w:spacing w:line="0" w:lineRule="atLeast"/>
              <w:ind w:leftChars="23" w:left="267" w:hangingChars="100" w:hanging="223"/>
              <w:rPr>
                <w:sz w:val="24"/>
                <w:szCs w:val="24"/>
              </w:rPr>
            </w:pPr>
            <w:r w:rsidRPr="00597691">
              <w:rPr>
                <w:rFonts w:hint="eastAsia"/>
                <w:sz w:val="24"/>
                <w:szCs w:val="24"/>
              </w:rPr>
              <w:t>○幟、主催者が行うＰＲ費用以外に、フェア参加者がフェア参加に要する経費は参加者当人の負担とする</w:t>
            </w:r>
          </w:p>
        </w:tc>
      </w:tr>
    </w:tbl>
    <w:p w14:paraId="66108825" w14:textId="67E136C5" w:rsidR="008D501F" w:rsidRPr="00C8374B" w:rsidRDefault="00C8374B" w:rsidP="00C8374B">
      <w:pPr>
        <w:spacing w:line="0" w:lineRule="atLeast"/>
        <w:rPr>
          <w:rFonts w:asciiTheme="majorEastAsia" w:eastAsiaTheme="majorEastAsia" w:hAnsiTheme="majorEastAsia"/>
          <w:sz w:val="24"/>
          <w:szCs w:val="24"/>
        </w:rPr>
      </w:pPr>
      <w:r w:rsidRPr="00C8374B">
        <w:rPr>
          <w:rFonts w:asciiTheme="majorEastAsia" w:eastAsiaTheme="majorEastAsia" w:hAnsiTheme="majorEastAsia"/>
          <w:noProof/>
          <w:sz w:val="24"/>
          <w:szCs w:val="24"/>
        </w:rPr>
        <w:lastRenderedPageBreak/>
        <mc:AlternateContent>
          <mc:Choice Requires="wps">
            <w:drawing>
              <wp:anchor distT="0" distB="0" distL="114300" distR="114300" simplePos="0" relativeHeight="251701248" behindDoc="0" locked="0" layoutInCell="1" allowOverlap="1" wp14:anchorId="391C9241" wp14:editId="16103395">
                <wp:simplePos x="0" y="0"/>
                <wp:positionH relativeFrom="column">
                  <wp:posOffset>-60325</wp:posOffset>
                </wp:positionH>
                <wp:positionV relativeFrom="paragraph">
                  <wp:posOffset>14605</wp:posOffset>
                </wp:positionV>
                <wp:extent cx="5841402" cy="1807285"/>
                <wp:effectExtent l="0" t="0" r="0" b="2540"/>
                <wp:wrapNone/>
                <wp:docPr id="27" name="テキスト ボックス 27"/>
                <wp:cNvGraphicFramePr/>
                <a:graphic xmlns:a="http://schemas.openxmlformats.org/drawingml/2006/main">
                  <a:graphicData uri="http://schemas.microsoft.com/office/word/2010/wordprocessingShape">
                    <wps:wsp>
                      <wps:cNvSpPr txBox="1"/>
                      <wps:spPr>
                        <a:xfrm>
                          <a:off x="0" y="0"/>
                          <a:ext cx="5841402" cy="1807285"/>
                        </a:xfrm>
                        <a:prstGeom prst="rect">
                          <a:avLst/>
                        </a:prstGeom>
                        <a:noFill/>
                        <a:ln w="6350">
                          <a:noFill/>
                        </a:ln>
                      </wps:spPr>
                      <wps:txbx>
                        <w:txbxContent>
                          <w:p w14:paraId="06713632" w14:textId="77777777" w:rsidR="008D501F" w:rsidRPr="00C8374B" w:rsidRDefault="008D501F" w:rsidP="008D501F">
                            <w:pPr>
                              <w:spacing w:beforeLines="50" w:before="146"/>
                              <w:rPr>
                                <w:rFonts w:ascii="HGPｺﾞｼｯｸE" w:eastAsia="HGPｺﾞｼｯｸE" w:hAnsi="HGPｺﾞｼｯｸE"/>
                                <w:sz w:val="24"/>
                                <w:szCs w:val="24"/>
                              </w:rPr>
                            </w:pPr>
                            <w:r w:rsidRPr="00C8374B">
                              <w:rPr>
                                <w:rFonts w:ascii="HGPｺﾞｼｯｸE" w:eastAsia="HGPｺﾞｼｯｸE" w:hAnsi="HGPｺﾞｼｯｸE" w:hint="eastAsia"/>
                                <w:sz w:val="24"/>
                                <w:szCs w:val="24"/>
                              </w:rPr>
                              <w:t>（参考）　丹波栗フェア実行委員会構成員</w:t>
                            </w:r>
                          </w:p>
                          <w:p w14:paraId="5CB98CD0" w14:textId="32D52A50" w:rsidR="008D501F" w:rsidRPr="00C8374B" w:rsidRDefault="008D501F" w:rsidP="00C8374B">
                            <w:pPr>
                              <w:spacing w:line="0" w:lineRule="atLeast"/>
                              <w:rPr>
                                <w:rFonts w:asciiTheme="minorEastAsia" w:hAnsiTheme="minorEastAsia"/>
                                <w:sz w:val="24"/>
                                <w:szCs w:val="24"/>
                              </w:rPr>
                            </w:pPr>
                            <w:r w:rsidRPr="00C8374B">
                              <w:rPr>
                                <w:rFonts w:ascii="HGPｺﾞｼｯｸE" w:eastAsia="HGPｺﾞｼｯｸE" w:hAnsi="HGPｺﾞｼｯｸE" w:hint="eastAsia"/>
                                <w:sz w:val="24"/>
                                <w:szCs w:val="24"/>
                              </w:rPr>
                              <w:t xml:space="preserve">　　</w:t>
                            </w:r>
                            <w:r w:rsidRPr="00C8374B">
                              <w:rPr>
                                <w:rFonts w:asciiTheme="minorEastAsia" w:hAnsiTheme="minorEastAsia" w:hint="eastAsia"/>
                                <w:sz w:val="24"/>
                                <w:szCs w:val="24"/>
                              </w:rPr>
                              <w:t>丹波篠山市、丹波市、丹波ささやま農業協同組合、丹波ひかみ農業協同組合、丹波ささやま栗振興会、丹波市くり振興会、丹波ひかみ農業協同組合丹波栗生産組合、丹波ささやま農業協同組合栗部会、森口栗園（丹波篠山市）、福田観光栗園（丹波市）、丹波篠山市菓子工業組合、丹波市菓子工業組合、丹波篠山市商工会、丹波市商工会、</w:t>
                            </w:r>
                            <w:r w:rsidR="00815D67" w:rsidRPr="003F540F">
                              <w:rPr>
                                <w:rFonts w:asciiTheme="minorEastAsia" w:hAnsiTheme="minorEastAsia" w:hint="eastAsia"/>
                                <w:sz w:val="24"/>
                                <w:szCs w:val="24"/>
                              </w:rPr>
                              <w:t>一般社団法人</w:t>
                            </w:r>
                            <w:r w:rsidRPr="003F540F">
                              <w:rPr>
                                <w:rFonts w:asciiTheme="minorEastAsia" w:hAnsiTheme="minorEastAsia" w:hint="eastAsia"/>
                                <w:sz w:val="24"/>
                                <w:szCs w:val="24"/>
                              </w:rPr>
                              <w:t>丹波篠山</w:t>
                            </w:r>
                            <w:r w:rsidR="00815D67" w:rsidRPr="003F540F">
                              <w:rPr>
                                <w:rFonts w:asciiTheme="minorEastAsia" w:hAnsiTheme="minorEastAsia" w:hint="eastAsia"/>
                                <w:sz w:val="24"/>
                                <w:szCs w:val="24"/>
                              </w:rPr>
                              <w:t>市</w:t>
                            </w:r>
                            <w:r w:rsidRPr="003F540F">
                              <w:rPr>
                                <w:rFonts w:asciiTheme="minorEastAsia" w:hAnsiTheme="minorEastAsia" w:hint="eastAsia"/>
                                <w:sz w:val="24"/>
                                <w:szCs w:val="24"/>
                              </w:rPr>
                              <w:t>観光協会、</w:t>
                            </w:r>
                            <w:r w:rsidR="00E03DAC" w:rsidRPr="003F540F">
                              <w:rPr>
                                <w:rFonts w:asciiTheme="minorEastAsia" w:hAnsiTheme="minorEastAsia" w:hint="eastAsia"/>
                                <w:sz w:val="24"/>
                                <w:szCs w:val="24"/>
                              </w:rPr>
                              <w:t>一般</w:t>
                            </w:r>
                            <w:r w:rsidR="00E03DAC" w:rsidRPr="003F540F">
                              <w:rPr>
                                <w:rFonts w:asciiTheme="minorEastAsia" w:hAnsiTheme="minorEastAsia"/>
                                <w:sz w:val="24"/>
                                <w:szCs w:val="24"/>
                              </w:rPr>
                              <w:t>社団法人</w:t>
                            </w:r>
                            <w:r w:rsidRPr="003F540F">
                              <w:rPr>
                                <w:rFonts w:asciiTheme="minorEastAsia" w:hAnsiTheme="minorEastAsia" w:hint="eastAsia"/>
                                <w:sz w:val="24"/>
                                <w:szCs w:val="24"/>
                              </w:rPr>
                              <w:t>丹波市観光協会、丹波篠山市飲食業組合、丹</w:t>
                            </w:r>
                            <w:r w:rsidRPr="00C8374B">
                              <w:rPr>
                                <w:rFonts w:asciiTheme="minorEastAsia" w:hAnsiTheme="minorEastAsia" w:hint="eastAsia"/>
                                <w:sz w:val="24"/>
                                <w:szCs w:val="24"/>
                              </w:rPr>
                              <w:t>波市旅館料理飲食組合、兵庫県丹波県民局</w:t>
                            </w:r>
                          </w:p>
                          <w:p w14:paraId="1A986BAB" w14:textId="77777777" w:rsidR="008D501F" w:rsidRPr="00C8374B" w:rsidRDefault="008D501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9241" id="テキスト ボックス 27" o:spid="_x0000_s1029" type="#_x0000_t202" style="position:absolute;left:0;text-align:left;margin-left:-4.75pt;margin-top:1.15pt;width:459.95pt;height:14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" filled="f" stroked="f" strokeweight=".5pt">
                <v:textbox>
                  <w:txbxContent>
                    <w:p w14:paraId="06713632" w14:textId="77777777" w:rsidR="008D501F" w:rsidRPr="00C8374B" w:rsidRDefault="008D501F" w:rsidP="008D501F">
                      <w:pPr>
                        <w:spacing w:beforeLines="50" w:before="146"/>
                        <w:rPr>
                          <w:rFonts w:ascii="HGPｺﾞｼｯｸE" w:eastAsia="HGPｺﾞｼｯｸE" w:hAnsi="HGPｺﾞｼｯｸE"/>
                          <w:sz w:val="24"/>
                          <w:szCs w:val="24"/>
                        </w:rPr>
                      </w:pPr>
                      <w:r w:rsidRPr="00C8374B">
                        <w:rPr>
                          <w:rFonts w:ascii="HGPｺﾞｼｯｸE" w:eastAsia="HGPｺﾞｼｯｸE" w:hAnsi="HGPｺﾞｼｯｸE" w:hint="eastAsia"/>
                          <w:sz w:val="24"/>
                          <w:szCs w:val="24"/>
                        </w:rPr>
                        <w:t xml:space="preserve">（参考）　</w:t>
                      </w:r>
                      <w:r w:rsidRPr="00C8374B">
                        <w:rPr>
                          <w:rFonts w:ascii="HGPｺﾞｼｯｸE" w:eastAsia="HGPｺﾞｼｯｸE" w:hAnsi="HGPｺﾞｼｯｸE" w:hint="eastAsia"/>
                          <w:sz w:val="24"/>
                          <w:szCs w:val="24"/>
                        </w:rPr>
                        <w:t>丹波栗フェア実行委員会構成員</w:t>
                      </w:r>
                    </w:p>
                    <w:p w14:paraId="5CB98CD0" w14:textId="32D52A50" w:rsidR="008D501F" w:rsidRPr="00C8374B" w:rsidRDefault="008D501F" w:rsidP="00C8374B">
                      <w:pPr>
                        <w:spacing w:line="0" w:lineRule="atLeast"/>
                        <w:rPr>
                          <w:rFonts w:asciiTheme="minorEastAsia" w:hAnsiTheme="minorEastAsia"/>
                          <w:sz w:val="24"/>
                          <w:szCs w:val="24"/>
                        </w:rPr>
                      </w:pPr>
                      <w:r w:rsidRPr="00C8374B">
                        <w:rPr>
                          <w:rFonts w:ascii="HGPｺﾞｼｯｸE" w:eastAsia="HGPｺﾞｼｯｸE" w:hAnsi="HGPｺﾞｼｯｸE" w:hint="eastAsia"/>
                          <w:sz w:val="24"/>
                          <w:szCs w:val="24"/>
                        </w:rPr>
                        <w:t xml:space="preserve">　　</w:t>
                      </w:r>
                      <w:r w:rsidRPr="00C8374B">
                        <w:rPr>
                          <w:rFonts w:asciiTheme="minorEastAsia" w:hAnsiTheme="minorEastAsia" w:hint="eastAsia"/>
                          <w:sz w:val="24"/>
                          <w:szCs w:val="24"/>
                        </w:rPr>
                        <w:t>丹波篠山市、丹波市、丹波ささやま農業協同組合、丹波ひかみ農業協同組合、丹波ささやま栗振興会、丹波市くり振興会、丹波ひかみ農業協同組合丹波栗生産組合、丹波ささやま農業協同組合栗部会、森口栗園（丹波篠山市）、福田観光栗園（丹波市）、丹波篠山市菓子工業組合、丹波市菓子工業組合、丹波篠山市商工会、丹波市商工会、</w:t>
                      </w:r>
                      <w:r w:rsidR="00815D67" w:rsidRPr="003F540F">
                        <w:rPr>
                          <w:rFonts w:asciiTheme="minorEastAsia" w:hAnsiTheme="minorEastAsia" w:hint="eastAsia"/>
                          <w:sz w:val="24"/>
                          <w:szCs w:val="24"/>
                        </w:rPr>
                        <w:t>一般社団法人</w:t>
                      </w:r>
                      <w:r w:rsidRPr="003F540F">
                        <w:rPr>
                          <w:rFonts w:asciiTheme="minorEastAsia" w:hAnsiTheme="minorEastAsia" w:hint="eastAsia"/>
                          <w:sz w:val="24"/>
                          <w:szCs w:val="24"/>
                        </w:rPr>
                        <w:t>丹波篠山</w:t>
                      </w:r>
                      <w:r w:rsidR="00815D67" w:rsidRPr="003F540F">
                        <w:rPr>
                          <w:rFonts w:asciiTheme="minorEastAsia" w:hAnsiTheme="minorEastAsia" w:hint="eastAsia"/>
                          <w:sz w:val="24"/>
                          <w:szCs w:val="24"/>
                        </w:rPr>
                        <w:t>市</w:t>
                      </w:r>
                      <w:r w:rsidRPr="003F540F">
                        <w:rPr>
                          <w:rFonts w:asciiTheme="minorEastAsia" w:hAnsiTheme="minorEastAsia" w:hint="eastAsia"/>
                          <w:sz w:val="24"/>
                          <w:szCs w:val="24"/>
                        </w:rPr>
                        <w:t>観光協会、</w:t>
                      </w:r>
                      <w:r w:rsidR="00E03DAC" w:rsidRPr="003F540F">
                        <w:rPr>
                          <w:rFonts w:asciiTheme="minorEastAsia" w:hAnsiTheme="minorEastAsia" w:hint="eastAsia"/>
                          <w:sz w:val="24"/>
                          <w:szCs w:val="24"/>
                        </w:rPr>
                        <w:t>一般</w:t>
                      </w:r>
                      <w:r w:rsidR="00E03DAC" w:rsidRPr="003F540F">
                        <w:rPr>
                          <w:rFonts w:asciiTheme="minorEastAsia" w:hAnsiTheme="minorEastAsia"/>
                          <w:sz w:val="24"/>
                          <w:szCs w:val="24"/>
                        </w:rPr>
                        <w:t>社団法人</w:t>
                      </w:r>
                      <w:r w:rsidRPr="003F540F">
                        <w:rPr>
                          <w:rFonts w:asciiTheme="minorEastAsia" w:hAnsiTheme="minorEastAsia" w:hint="eastAsia"/>
                          <w:sz w:val="24"/>
                          <w:szCs w:val="24"/>
                        </w:rPr>
                        <w:t>丹波市観光協会、丹波篠山市飲食業組合、丹</w:t>
                      </w:r>
                      <w:r w:rsidRPr="00C8374B">
                        <w:rPr>
                          <w:rFonts w:asciiTheme="minorEastAsia" w:hAnsiTheme="minorEastAsia" w:hint="eastAsia"/>
                          <w:sz w:val="24"/>
                          <w:szCs w:val="24"/>
                        </w:rPr>
                        <w:t>波市旅館料理飲食組合、兵庫県丹波県民局</w:t>
                      </w:r>
                    </w:p>
                    <w:p w14:paraId="1A986BAB" w14:textId="77777777" w:rsidR="008D501F" w:rsidRPr="00C8374B" w:rsidRDefault="008D501F">
                      <w:pPr>
                        <w:rPr>
                          <w:sz w:val="24"/>
                          <w:szCs w:val="24"/>
                        </w:rPr>
                      </w:pPr>
                    </w:p>
                  </w:txbxContent>
                </v:textbox>
              </v:shape>
            </w:pict>
          </mc:Fallback>
        </mc:AlternateContent>
      </w:r>
    </w:p>
    <w:p w14:paraId="038CB0EF" w14:textId="2273336C" w:rsidR="00EF6AF0" w:rsidRPr="00C8374B" w:rsidRDefault="00EF6AF0" w:rsidP="00C8374B">
      <w:pPr>
        <w:spacing w:line="0" w:lineRule="atLeast"/>
        <w:rPr>
          <w:rFonts w:asciiTheme="majorEastAsia" w:eastAsiaTheme="majorEastAsia" w:hAnsiTheme="majorEastAsia"/>
          <w:sz w:val="24"/>
          <w:szCs w:val="24"/>
        </w:rPr>
      </w:pPr>
    </w:p>
    <w:p w14:paraId="5728AF97" w14:textId="1D3C3F5F" w:rsidR="00EF6AF0" w:rsidRDefault="00EF6AF0" w:rsidP="00C8374B">
      <w:pPr>
        <w:widowControl/>
        <w:spacing w:line="0" w:lineRule="atLeast"/>
        <w:jc w:val="left"/>
        <w:rPr>
          <w:rFonts w:asciiTheme="majorEastAsia" w:eastAsiaTheme="majorEastAsia" w:hAnsiTheme="majorEastAsia"/>
          <w:sz w:val="24"/>
          <w:szCs w:val="24"/>
        </w:rPr>
      </w:pPr>
    </w:p>
    <w:p w14:paraId="2B57D310" w14:textId="6348E573" w:rsidR="00DB2352" w:rsidRDefault="00DB235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AE432EF" w14:textId="77777777" w:rsidR="00DB2352" w:rsidRPr="00D6440B" w:rsidRDefault="00DB2352" w:rsidP="00DB2352">
      <w:pPr>
        <w:rPr>
          <w:rFonts w:asciiTheme="majorEastAsia" w:eastAsiaTheme="majorEastAsia" w:hAnsiTheme="majorEastAsia"/>
          <w:sz w:val="22"/>
        </w:rPr>
      </w:pPr>
      <w:r w:rsidRPr="00D6440B">
        <w:rPr>
          <w:rFonts w:asciiTheme="majorEastAsia" w:eastAsiaTheme="majorEastAsia" w:hAnsiTheme="majorEastAsia" w:hint="eastAsia"/>
          <w:sz w:val="28"/>
        </w:rPr>
        <w:lastRenderedPageBreak/>
        <w:t>別紙１</w:t>
      </w:r>
    </w:p>
    <w:p w14:paraId="3F82AA1B" w14:textId="35EC8C4B" w:rsidR="00DB2352" w:rsidRPr="00D6440B" w:rsidRDefault="00DB2352" w:rsidP="00DB2352">
      <w:pPr>
        <w:jc w:val="center"/>
        <w:rPr>
          <w:rFonts w:ascii="HG丸ｺﾞｼｯｸM-PRO" w:eastAsia="HG丸ｺﾞｼｯｸM-PRO" w:hAnsi="HG丸ｺﾞｼｯｸM-PRO"/>
          <w:sz w:val="40"/>
          <w:szCs w:val="40"/>
        </w:rPr>
      </w:pPr>
      <w:r w:rsidRPr="00D6440B">
        <w:rPr>
          <w:rFonts w:ascii="HG丸ｺﾞｼｯｸM-PRO" w:eastAsia="HG丸ｺﾞｼｯｸM-PRO" w:hAnsi="HG丸ｺﾞｼｯｸM-PRO" w:hint="eastAsia"/>
          <w:sz w:val="40"/>
          <w:szCs w:val="40"/>
        </w:rPr>
        <w:t>丹波栗フェア幟（のぼり）の仕様書</w:t>
      </w:r>
    </w:p>
    <w:p w14:paraId="12C498E4" w14:textId="77777777" w:rsidR="00DB2352" w:rsidRPr="00D6440B" w:rsidRDefault="00DB2352" w:rsidP="00DB2352">
      <w:pPr>
        <w:spacing w:line="360" w:lineRule="exact"/>
        <w:rPr>
          <w:sz w:val="40"/>
          <w:szCs w:val="40"/>
        </w:rPr>
      </w:pPr>
      <w:r w:rsidRPr="00D6440B">
        <w:rPr>
          <w:rFonts w:ascii="HG丸ｺﾞｼｯｸM-PRO" w:eastAsia="HG丸ｺﾞｼｯｸM-PRO" w:hAnsi="HG丸ｺﾞｼｯｸM-PRO"/>
          <w:noProof/>
          <w:sz w:val="22"/>
        </w:rPr>
        <w:drawing>
          <wp:anchor distT="0" distB="0" distL="114300" distR="114300" simplePos="0" relativeHeight="251720704" behindDoc="0" locked="0" layoutInCell="1" allowOverlap="1" wp14:anchorId="32A602D9" wp14:editId="25C81CDE">
            <wp:simplePos x="0" y="0"/>
            <wp:positionH relativeFrom="column">
              <wp:posOffset>4234180</wp:posOffset>
            </wp:positionH>
            <wp:positionV relativeFrom="paragraph">
              <wp:posOffset>1259840</wp:posOffset>
            </wp:positionV>
            <wp:extent cx="1816100" cy="4986655"/>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2978" t="13955" r="42696" b="16168"/>
                    <a:stretch/>
                  </pic:blipFill>
                  <pic:spPr bwMode="auto">
                    <a:xfrm>
                      <a:off x="0" y="0"/>
                      <a:ext cx="1816100" cy="4986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440B">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14:anchorId="090848EB" wp14:editId="1DE211CD">
                <wp:simplePos x="0" y="0"/>
                <wp:positionH relativeFrom="column">
                  <wp:posOffset>3930650</wp:posOffset>
                </wp:positionH>
                <wp:positionV relativeFrom="paragraph">
                  <wp:posOffset>1259840</wp:posOffset>
                </wp:positionV>
                <wp:extent cx="320040" cy="4919345"/>
                <wp:effectExtent l="0" t="0" r="22860" b="14605"/>
                <wp:wrapNone/>
                <wp:docPr id="34" name="左中かっこ 34"/>
                <wp:cNvGraphicFramePr/>
                <a:graphic xmlns:a="http://schemas.openxmlformats.org/drawingml/2006/main">
                  <a:graphicData uri="http://schemas.microsoft.com/office/word/2010/wordprocessingShape">
                    <wps:wsp>
                      <wps:cNvSpPr/>
                      <wps:spPr>
                        <a:xfrm>
                          <a:off x="0" y="0"/>
                          <a:ext cx="320040" cy="491934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5B2C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4" o:spid="_x0000_s1026" type="#_x0000_t87" style="position:absolute;left:0;text-align:left;margin-left:309.5pt;margin-top:99.2pt;width:25.2pt;height:387.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" adj="117" strokecolor="#4579b8 [3044]"/>
            </w:pict>
          </mc:Fallback>
        </mc:AlternateContent>
      </w:r>
      <w:r w:rsidRPr="00D6440B">
        <w:rPr>
          <w:noProof/>
        </w:rPr>
        <mc:AlternateContent>
          <mc:Choice Requires="wps">
            <w:drawing>
              <wp:anchor distT="0" distB="0" distL="114300" distR="114300" simplePos="0" relativeHeight="251717632" behindDoc="0" locked="0" layoutInCell="1" allowOverlap="1" wp14:anchorId="04D1A252" wp14:editId="794CC3C8">
                <wp:simplePos x="0" y="0"/>
                <wp:positionH relativeFrom="column">
                  <wp:posOffset>4973320</wp:posOffset>
                </wp:positionH>
                <wp:positionV relativeFrom="paragraph">
                  <wp:posOffset>206375</wp:posOffset>
                </wp:positionV>
                <wp:extent cx="320040" cy="1633855"/>
                <wp:effectExtent l="0" t="9208" r="13653" b="13652"/>
                <wp:wrapNone/>
                <wp:docPr id="43" name="左中かっこ 43"/>
                <wp:cNvGraphicFramePr/>
                <a:graphic xmlns:a="http://schemas.openxmlformats.org/drawingml/2006/main">
                  <a:graphicData uri="http://schemas.microsoft.com/office/word/2010/wordprocessingShape">
                    <wps:wsp>
                      <wps:cNvSpPr/>
                      <wps:spPr>
                        <a:xfrm rot="5400000">
                          <a:off x="0" y="0"/>
                          <a:ext cx="320040" cy="16338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D7D7D" id="左中かっこ 43" o:spid="_x0000_s1026" type="#_x0000_t87" style="position:absolute;left:0;text-align:left;margin-left:391.6pt;margin-top:16.25pt;width:25.2pt;height:128.65pt;rotation:90;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" adj="353" strokecolor="#4579b8 [3044]"/>
            </w:pict>
          </mc:Fallback>
        </mc:AlternateContent>
      </w:r>
    </w:p>
    <w:p w14:paraId="1B2A1675"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１　生地：ポンジ生地</w:t>
      </w:r>
    </w:p>
    <w:p w14:paraId="38AC3FC0"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noProof/>
        </w:rPr>
        <mc:AlternateContent>
          <mc:Choice Requires="wps">
            <w:drawing>
              <wp:anchor distT="0" distB="0" distL="114300" distR="114300" simplePos="0" relativeHeight="251718656" behindDoc="0" locked="0" layoutInCell="1" allowOverlap="1" wp14:anchorId="10FFBF01" wp14:editId="3E4F39D8">
                <wp:simplePos x="0" y="0"/>
                <wp:positionH relativeFrom="column">
                  <wp:posOffset>4819015</wp:posOffset>
                </wp:positionH>
                <wp:positionV relativeFrom="paragraph">
                  <wp:posOffset>29210</wp:posOffset>
                </wp:positionV>
                <wp:extent cx="914400" cy="296545"/>
                <wp:effectExtent l="0" t="0" r="6350" b="8255"/>
                <wp:wrapNone/>
                <wp:docPr id="44" name="テキスト ボックス 44"/>
                <wp:cNvGraphicFramePr/>
                <a:graphic xmlns:a="http://schemas.openxmlformats.org/drawingml/2006/main">
                  <a:graphicData uri="http://schemas.microsoft.com/office/word/2010/wordprocessingShape">
                    <wps:wsp>
                      <wps:cNvSpPr txBox="1"/>
                      <wps:spPr>
                        <a:xfrm>
                          <a:off x="0" y="0"/>
                          <a:ext cx="91440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39595" w14:textId="77777777" w:rsidR="00DB2352" w:rsidRDefault="00DB2352" w:rsidP="00DB2352">
                            <w:r>
                              <w:rPr>
                                <w:rFonts w:hint="eastAsia"/>
                              </w:rPr>
                              <w:t>600mm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FBF01" id="テキスト ボックス 44" o:spid="_x0000_s1029" type="#_x0000_t202" style="position:absolute;left:0;text-align:left;margin-left:379.45pt;margin-top:2.3pt;width:1in;height:23.35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" fillcolor="white [3201]" stroked="f" strokeweight=".5pt">
                <v:textbox>
                  <w:txbxContent>
                    <w:p w14:paraId="41539595" w14:textId="77777777" w:rsidR="00DB2352" w:rsidRDefault="00DB2352" w:rsidP="00DB2352">
                      <w:r>
                        <w:rPr>
                          <w:rFonts w:hint="eastAsia"/>
                        </w:rPr>
                        <w:t>600mm</w:t>
                      </w:r>
                    </w:p>
                  </w:txbxContent>
                </v:textbox>
              </v:shape>
            </w:pict>
          </mc:Fallback>
        </mc:AlternateContent>
      </w:r>
    </w:p>
    <w:p w14:paraId="431679E6"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２　大きさ：横600mm×縦1800mm</w:t>
      </w:r>
    </w:p>
    <w:p w14:paraId="504F3B87" w14:textId="77777777" w:rsidR="00DB2352" w:rsidRPr="00D6440B" w:rsidRDefault="00DB2352" w:rsidP="00DB2352">
      <w:pPr>
        <w:spacing w:line="360" w:lineRule="exact"/>
        <w:rPr>
          <w:rFonts w:ascii="HG丸ｺﾞｼｯｸM-PRO" w:eastAsia="HG丸ｺﾞｼｯｸM-PRO" w:hAnsi="HG丸ｺﾞｼｯｸM-PRO"/>
          <w:sz w:val="24"/>
        </w:rPr>
      </w:pPr>
    </w:p>
    <w:p w14:paraId="0AAB951E"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３　文字の内容</w:t>
      </w:r>
    </w:p>
    <w:p w14:paraId="73846907"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上部：丹波栗フェア参加店　（横書き）</w:t>
      </w:r>
    </w:p>
    <w:p w14:paraId="39BE162C"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下部：丹波栗を味わってください　（縦書き）</w:t>
      </w:r>
    </w:p>
    <w:p w14:paraId="4C656DBA" w14:textId="77777777" w:rsidR="00DB2352" w:rsidRPr="00D6440B" w:rsidRDefault="00DB2352" w:rsidP="00DB2352">
      <w:pPr>
        <w:spacing w:line="360" w:lineRule="exact"/>
        <w:ind w:firstLineChars="200" w:firstLine="446"/>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落款：本場の丹波栗　（縦書き）</w:t>
      </w:r>
    </w:p>
    <w:p w14:paraId="6A2F46F1" w14:textId="77777777" w:rsidR="00DB2352" w:rsidRPr="00D6440B" w:rsidRDefault="00DB2352" w:rsidP="00DB2352">
      <w:pPr>
        <w:spacing w:line="360" w:lineRule="exact"/>
        <w:rPr>
          <w:rFonts w:ascii="HG丸ｺﾞｼｯｸM-PRO" w:eastAsia="HG丸ｺﾞｼｯｸM-PRO" w:hAnsi="HG丸ｺﾞｼｯｸM-PRO"/>
          <w:sz w:val="24"/>
        </w:rPr>
      </w:pPr>
    </w:p>
    <w:p w14:paraId="32C18B9B"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４　文字色</w:t>
      </w:r>
    </w:p>
    <w:p w14:paraId="46157D0B"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上部：白色</w:t>
      </w:r>
    </w:p>
    <w:p w14:paraId="416AF0A1"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下部：黒色</w:t>
      </w:r>
    </w:p>
    <w:p w14:paraId="3E9E1DF7"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落款：朱色</w:t>
      </w:r>
    </w:p>
    <w:p w14:paraId="52F05F87" w14:textId="77777777" w:rsidR="00DB2352" w:rsidRPr="00D6440B" w:rsidRDefault="00DB2352" w:rsidP="00DB2352">
      <w:pPr>
        <w:spacing w:line="360" w:lineRule="exact"/>
        <w:rPr>
          <w:rFonts w:ascii="HG丸ｺﾞｼｯｸM-PRO" w:eastAsia="HG丸ｺﾞｼｯｸM-PRO" w:hAnsi="HG丸ｺﾞｼｯｸM-PRO"/>
          <w:sz w:val="24"/>
        </w:rPr>
      </w:pPr>
    </w:p>
    <w:p w14:paraId="6A8D8CDE"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noProof/>
          <w:sz w:val="22"/>
        </w:rPr>
        <mc:AlternateContent>
          <mc:Choice Requires="wps">
            <w:drawing>
              <wp:anchor distT="0" distB="0" distL="114300" distR="114300" simplePos="0" relativeHeight="251719680" behindDoc="0" locked="0" layoutInCell="1" allowOverlap="1" wp14:anchorId="006ADAF4" wp14:editId="1E5E810F">
                <wp:simplePos x="0" y="0"/>
                <wp:positionH relativeFrom="column">
                  <wp:posOffset>3204210</wp:posOffset>
                </wp:positionH>
                <wp:positionV relativeFrom="paragraph">
                  <wp:posOffset>133985</wp:posOffset>
                </wp:positionV>
                <wp:extent cx="914400" cy="296545"/>
                <wp:effectExtent l="0" t="0" r="0" b="8255"/>
                <wp:wrapNone/>
                <wp:docPr id="45" name="テキスト ボックス 45"/>
                <wp:cNvGraphicFramePr/>
                <a:graphic xmlns:a="http://schemas.openxmlformats.org/drawingml/2006/main">
                  <a:graphicData uri="http://schemas.microsoft.com/office/word/2010/wordprocessingShape">
                    <wps:wsp>
                      <wps:cNvSpPr txBox="1"/>
                      <wps:spPr>
                        <a:xfrm>
                          <a:off x="0" y="0"/>
                          <a:ext cx="91440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3C0B1" w14:textId="77777777" w:rsidR="00DB2352" w:rsidRDefault="00DB2352" w:rsidP="00DB2352">
                            <w:r>
                              <w:rPr>
                                <w:rFonts w:hint="eastAsia"/>
                              </w:rPr>
                              <w:t>1800mm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ADAF4" id="テキスト ボックス 45" o:spid="_x0000_s1030" type="#_x0000_t202" style="position:absolute;left:0;text-align:left;margin-left:252.3pt;margin-top:10.55pt;width:1in;height:23.3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" fillcolor="white [3201]" stroked="f" strokeweight=".5pt">
                <v:textbox>
                  <w:txbxContent>
                    <w:p w14:paraId="5BC3C0B1" w14:textId="77777777" w:rsidR="00DB2352" w:rsidRDefault="00DB2352" w:rsidP="00DB2352">
                      <w:r>
                        <w:rPr>
                          <w:rFonts w:hint="eastAsia"/>
                        </w:rPr>
                        <w:t>1800mm</w:t>
                      </w:r>
                    </w:p>
                  </w:txbxContent>
                </v:textbox>
              </v:shape>
            </w:pict>
          </mc:Fallback>
        </mc:AlternateContent>
      </w:r>
      <w:r w:rsidRPr="00D6440B">
        <w:rPr>
          <w:rFonts w:ascii="HG丸ｺﾞｼｯｸM-PRO" w:eastAsia="HG丸ｺﾞｼｯｸM-PRO" w:hAnsi="HG丸ｺﾞｼｯｸM-PRO" w:hint="eastAsia"/>
          <w:sz w:val="24"/>
        </w:rPr>
        <w:t>５　背景色</w:t>
      </w:r>
    </w:p>
    <w:p w14:paraId="5361FDC9"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上部：黒色</w:t>
      </w:r>
    </w:p>
    <w:p w14:paraId="7151D964"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下部：薄黄緑色（ライム・グリーン）</w:t>
      </w:r>
    </w:p>
    <w:p w14:paraId="6C0DB535" w14:textId="77777777" w:rsidR="00DB2352" w:rsidRPr="00D6440B" w:rsidRDefault="00DB2352" w:rsidP="00DB2352">
      <w:pPr>
        <w:spacing w:line="360" w:lineRule="exact"/>
        <w:rPr>
          <w:rFonts w:ascii="HG丸ｺﾞｼｯｸM-PRO" w:eastAsia="HG丸ｺﾞｼｯｸM-PRO" w:hAnsi="HG丸ｺﾞｼｯｸM-PRO"/>
          <w:sz w:val="24"/>
        </w:rPr>
      </w:pPr>
    </w:p>
    <w:p w14:paraId="64ED9109"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６　貸し出し物品</w:t>
      </w:r>
    </w:p>
    <w:p w14:paraId="08E1FDEF"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のぼり旗</w:t>
      </w:r>
    </w:p>
    <w:p w14:paraId="60D7705F"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ポール</w:t>
      </w:r>
    </w:p>
    <w:p w14:paraId="43FECF58" w14:textId="77777777" w:rsidR="00DB2352" w:rsidRPr="00D7556E" w:rsidRDefault="00DB2352" w:rsidP="00DB2352">
      <w:pPr>
        <w:spacing w:beforeLines="50" w:before="146"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w:t>
      </w:r>
      <w:r w:rsidRPr="00D7556E">
        <w:rPr>
          <w:rFonts w:ascii="HG丸ｺﾞｼｯｸM-PRO" w:eastAsia="HG丸ｺﾞｼｯｸM-PRO" w:hAnsi="HG丸ｺﾞｼｯｸM-PRO" w:hint="eastAsia"/>
          <w:sz w:val="24"/>
        </w:rPr>
        <w:t>昨年度までの参加者については保管されているものを</w:t>
      </w:r>
    </w:p>
    <w:p w14:paraId="21652CDA" w14:textId="77777777" w:rsidR="00DB2352" w:rsidRPr="00D7556E" w:rsidRDefault="00DB2352" w:rsidP="00DB2352">
      <w:pPr>
        <w:spacing w:line="360" w:lineRule="exact"/>
        <w:rPr>
          <w:rFonts w:ascii="HG丸ｺﾞｼｯｸM-PRO" w:eastAsia="HG丸ｺﾞｼｯｸM-PRO" w:hAnsi="HG丸ｺﾞｼｯｸM-PRO"/>
          <w:sz w:val="24"/>
        </w:rPr>
      </w:pPr>
      <w:r w:rsidRPr="00D7556E">
        <w:rPr>
          <w:rFonts w:ascii="HG丸ｺﾞｼｯｸM-PRO" w:eastAsia="HG丸ｺﾞｼｯｸM-PRO" w:hAnsi="HG丸ｺﾞｼｯｸM-PRO" w:hint="eastAsia"/>
          <w:sz w:val="24"/>
        </w:rPr>
        <w:t xml:space="preserve">　　　ご使用願います。新たに必要とする場合は参加申込書</w:t>
      </w:r>
    </w:p>
    <w:p w14:paraId="41765E6B" w14:textId="77777777" w:rsidR="00DB2352" w:rsidRPr="00D7556E" w:rsidRDefault="00DB2352" w:rsidP="00DB2352">
      <w:pPr>
        <w:spacing w:line="360" w:lineRule="exact"/>
        <w:rPr>
          <w:rFonts w:ascii="HG丸ｺﾞｼｯｸM-PRO" w:eastAsia="HG丸ｺﾞｼｯｸM-PRO" w:hAnsi="HG丸ｺﾞｼｯｸM-PRO"/>
          <w:sz w:val="24"/>
        </w:rPr>
      </w:pPr>
      <w:r w:rsidRPr="00D7556E">
        <w:rPr>
          <w:rFonts w:ascii="HG丸ｺﾞｼｯｸM-PRO" w:eastAsia="HG丸ｺﾞｼｯｸM-PRO" w:hAnsi="HG丸ｺﾞｼｯｸM-PRO" w:hint="eastAsia"/>
          <w:sz w:val="24"/>
        </w:rPr>
        <w:t xml:space="preserve">　　　に必要数を記載し、９月１１日（月）からフェア参加日</w:t>
      </w:r>
    </w:p>
    <w:p w14:paraId="751103B0" w14:textId="77777777" w:rsidR="00DB2352" w:rsidRPr="00D7556E" w:rsidRDefault="00DB2352" w:rsidP="00DB2352">
      <w:pPr>
        <w:spacing w:line="360" w:lineRule="exact"/>
        <w:ind w:firstLineChars="300" w:firstLine="669"/>
        <w:rPr>
          <w:rFonts w:ascii="HG丸ｺﾞｼｯｸM-PRO" w:eastAsia="HG丸ｺﾞｼｯｸM-PRO" w:hAnsi="HG丸ｺﾞｼｯｸM-PRO"/>
          <w:sz w:val="24"/>
        </w:rPr>
      </w:pPr>
      <w:r w:rsidRPr="00D7556E">
        <w:rPr>
          <w:rFonts w:ascii="HG丸ｺﾞｼｯｸM-PRO" w:eastAsia="HG丸ｺﾞｼｯｸM-PRO" w:hAnsi="HG丸ｺﾞｼｯｸM-PRO" w:hint="eastAsia"/>
          <w:sz w:val="24"/>
        </w:rPr>
        <w:t>までの間に、管内市役所（参加店舗の所在地が丹波篠山</w:t>
      </w:r>
    </w:p>
    <w:p w14:paraId="28C76875" w14:textId="77777777" w:rsidR="00DB2352" w:rsidRPr="00D7556E" w:rsidRDefault="00DB2352" w:rsidP="00DB2352">
      <w:pPr>
        <w:spacing w:line="360" w:lineRule="exact"/>
        <w:ind w:firstLineChars="300" w:firstLine="669"/>
        <w:rPr>
          <w:rFonts w:ascii="HG丸ｺﾞｼｯｸM-PRO" w:eastAsia="HG丸ｺﾞｼｯｸM-PRO" w:hAnsi="HG丸ｺﾞｼｯｸM-PRO"/>
          <w:sz w:val="24"/>
        </w:rPr>
      </w:pPr>
      <w:r w:rsidRPr="00D7556E">
        <w:rPr>
          <w:rFonts w:ascii="HG丸ｺﾞｼｯｸM-PRO" w:eastAsia="HG丸ｺﾞｼｯｸM-PRO" w:hAnsi="HG丸ｺﾞｼｯｸM-PRO" w:hint="eastAsia"/>
          <w:sz w:val="24"/>
        </w:rPr>
        <w:t>市内の場合は、丹波篠山市農都政策課、丹波市内の場合</w:t>
      </w:r>
    </w:p>
    <w:p w14:paraId="04FF0B2D" w14:textId="6CBBD1B2" w:rsidR="00DB2352" w:rsidRPr="00D7556E" w:rsidRDefault="00DB2352" w:rsidP="00DB2352">
      <w:pPr>
        <w:spacing w:line="360" w:lineRule="exact"/>
        <w:ind w:firstLineChars="300" w:firstLine="669"/>
        <w:rPr>
          <w:rFonts w:ascii="HG丸ｺﾞｼｯｸM-PRO" w:eastAsia="HG丸ｺﾞｼｯｸM-PRO" w:hAnsi="HG丸ｺﾞｼｯｸM-PRO"/>
          <w:sz w:val="24"/>
        </w:rPr>
      </w:pPr>
      <w:r w:rsidRPr="00D7556E">
        <w:rPr>
          <w:rFonts w:ascii="HG丸ｺﾞｼｯｸM-PRO" w:eastAsia="HG丸ｺﾞｼｯｸM-PRO" w:hAnsi="HG丸ｺﾞｼｯｸM-PRO" w:hint="eastAsia"/>
          <w:sz w:val="24"/>
        </w:rPr>
        <w:t>は、丹波市農林振興課）までお受け取りにお越し</w:t>
      </w:r>
      <w:r w:rsidR="00C23D5F">
        <w:rPr>
          <w:rFonts w:ascii="HG丸ｺﾞｼｯｸM-PRO" w:eastAsia="HG丸ｺﾞｼｯｸM-PRO" w:hAnsi="HG丸ｺﾞｼｯｸM-PRO" w:hint="eastAsia"/>
          <w:sz w:val="24"/>
        </w:rPr>
        <w:t>くだ</w:t>
      </w:r>
      <w:r w:rsidRPr="00D7556E">
        <w:rPr>
          <w:rFonts w:ascii="HG丸ｺﾞｼｯｸM-PRO" w:eastAsia="HG丸ｺﾞｼｯｸM-PRO" w:hAnsi="HG丸ｺﾞｼｯｸM-PRO" w:hint="eastAsia"/>
          <w:sz w:val="24"/>
        </w:rPr>
        <w:t>さい。</w:t>
      </w:r>
    </w:p>
    <w:p w14:paraId="475C7971" w14:textId="77777777" w:rsidR="00DB2352" w:rsidRPr="00D6440B" w:rsidRDefault="00DB2352" w:rsidP="00DB2352">
      <w:pPr>
        <w:spacing w:beforeLines="50" w:before="146"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i/>
          <w:sz w:val="24"/>
        </w:rPr>
        <w:t xml:space="preserve">　　</w:t>
      </w:r>
      <w:r w:rsidRPr="00D6440B">
        <w:rPr>
          <w:rFonts w:ascii="HG丸ｺﾞｼｯｸM-PRO" w:eastAsia="HG丸ｺﾞｼｯｸM-PRO" w:hAnsi="HG丸ｺﾞｼｯｸM-PRO" w:hint="eastAsia"/>
          <w:sz w:val="24"/>
        </w:rPr>
        <w:t>※注水台は、希望者に限り先着10台のみ貸し出し可能</w:t>
      </w:r>
    </w:p>
    <w:p w14:paraId="41ABB174" w14:textId="77777777" w:rsidR="00DB2352" w:rsidRPr="00D6440B" w:rsidRDefault="00DB2352" w:rsidP="00DB2352">
      <w:pPr>
        <w:spacing w:line="360" w:lineRule="exact"/>
        <w:ind w:firstLineChars="300" w:firstLine="669"/>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です。貸し出しを希望する場合は、事務局あてご連絡</w:t>
      </w:r>
    </w:p>
    <w:p w14:paraId="72C37AF7" w14:textId="6CCD1EA2" w:rsidR="00DB2352" w:rsidRPr="00D6440B" w:rsidRDefault="00C23D5F" w:rsidP="00DB2352">
      <w:pPr>
        <w:spacing w:line="360" w:lineRule="exact"/>
        <w:ind w:firstLineChars="300" w:firstLine="669"/>
        <w:rPr>
          <w:rFonts w:ascii="HG丸ｺﾞｼｯｸM-PRO" w:eastAsia="HG丸ｺﾞｼｯｸM-PRO" w:hAnsi="HG丸ｺﾞｼｯｸM-PRO"/>
          <w:sz w:val="24"/>
        </w:rPr>
      </w:pPr>
      <w:r>
        <w:rPr>
          <w:rFonts w:ascii="HG丸ｺﾞｼｯｸM-PRO" w:eastAsia="HG丸ｺﾞｼｯｸM-PRO" w:hAnsi="HG丸ｺﾞｼｯｸM-PRO" w:hint="eastAsia"/>
          <w:sz w:val="24"/>
        </w:rPr>
        <w:t>くだ</w:t>
      </w:r>
      <w:r w:rsidR="00DB2352" w:rsidRPr="00D6440B">
        <w:rPr>
          <w:rFonts w:ascii="HG丸ｺﾞｼｯｸM-PRO" w:eastAsia="HG丸ｺﾞｼｯｸM-PRO" w:hAnsi="HG丸ｺﾞｼｯｸM-PRO" w:hint="eastAsia"/>
          <w:sz w:val="24"/>
        </w:rPr>
        <w:t>さい。</w:t>
      </w:r>
    </w:p>
    <w:p w14:paraId="50514F0A" w14:textId="77777777" w:rsidR="00DB2352" w:rsidRPr="00D6440B" w:rsidRDefault="00DB2352" w:rsidP="00DB2352">
      <w:pPr>
        <w:spacing w:line="360" w:lineRule="exact"/>
        <w:ind w:firstLineChars="400" w:firstLine="892"/>
        <w:rPr>
          <w:rFonts w:ascii="HG丸ｺﾞｼｯｸM-PRO" w:eastAsia="HG丸ｺﾞｼｯｸM-PRO" w:hAnsi="HG丸ｺﾞｼｯｸM-PRO"/>
          <w:sz w:val="24"/>
        </w:rPr>
      </w:pPr>
      <w:r w:rsidRPr="00D6440B">
        <w:rPr>
          <w:rFonts w:ascii="HG丸ｺﾞｼｯｸM-PRO" w:eastAsia="HG丸ｺﾞｼｯｸM-PRO" w:hAnsi="HG丸ｺﾞｼｯｸM-PRO" w:hint="eastAsia"/>
          <w:noProof/>
          <w:sz w:val="24"/>
        </w:rPr>
        <mc:AlternateContent>
          <mc:Choice Requires="wps">
            <w:drawing>
              <wp:anchor distT="0" distB="0" distL="114300" distR="114300" simplePos="0" relativeHeight="251721728" behindDoc="0" locked="0" layoutInCell="1" allowOverlap="1" wp14:anchorId="2A89DBB1" wp14:editId="05BDDFF9">
                <wp:simplePos x="0" y="0"/>
                <wp:positionH relativeFrom="column">
                  <wp:posOffset>496773</wp:posOffset>
                </wp:positionH>
                <wp:positionV relativeFrom="paragraph">
                  <wp:posOffset>30378</wp:posOffset>
                </wp:positionV>
                <wp:extent cx="2077517" cy="665684"/>
                <wp:effectExtent l="0" t="0" r="18415" b="20320"/>
                <wp:wrapNone/>
                <wp:docPr id="6" name="大かっこ 6"/>
                <wp:cNvGraphicFramePr/>
                <a:graphic xmlns:a="http://schemas.openxmlformats.org/drawingml/2006/main">
                  <a:graphicData uri="http://schemas.microsoft.com/office/word/2010/wordprocessingShape">
                    <wps:wsp>
                      <wps:cNvSpPr/>
                      <wps:spPr>
                        <a:xfrm>
                          <a:off x="0" y="0"/>
                          <a:ext cx="2077517" cy="665684"/>
                        </a:xfrm>
                        <a:prstGeom prst="bracketPair">
                          <a:avLst>
                            <a:gd name="adj" fmla="val 614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606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1pt;margin-top:2.4pt;width:163.6pt;height:5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" adj="1326" strokecolor="#4579b8 [3044]"/>
            </w:pict>
          </mc:Fallback>
        </mc:AlternateContent>
      </w:r>
      <w:r w:rsidRPr="00D6440B">
        <w:rPr>
          <w:rFonts w:ascii="HG丸ｺﾞｼｯｸM-PRO" w:eastAsia="HG丸ｺﾞｼｯｸM-PRO" w:hAnsi="HG丸ｺﾞｼｯｸM-PRO" w:hint="eastAsia"/>
          <w:sz w:val="24"/>
        </w:rPr>
        <w:t>丹波農林振興事務所農政振興課</w:t>
      </w:r>
    </w:p>
    <w:p w14:paraId="5A520F78" w14:textId="77777777" w:rsidR="00DB2352" w:rsidRPr="00D6440B" w:rsidRDefault="00DB2352" w:rsidP="00DB2352">
      <w:pPr>
        <w:spacing w:line="360" w:lineRule="exact"/>
        <w:ind w:firstLineChars="500" w:firstLine="1115"/>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TEL：0795-73-379</w:t>
      </w:r>
      <w:r>
        <w:rPr>
          <w:rFonts w:ascii="HG丸ｺﾞｼｯｸM-PRO" w:eastAsia="HG丸ｺﾞｼｯｸM-PRO" w:hAnsi="HG丸ｺﾞｼｯｸM-PRO" w:hint="eastAsia"/>
          <w:sz w:val="24"/>
        </w:rPr>
        <w:t>６</w:t>
      </w:r>
    </w:p>
    <w:p w14:paraId="19284A75" w14:textId="77777777" w:rsidR="00DB2352" w:rsidRPr="00D6440B" w:rsidRDefault="00DB2352" w:rsidP="00DB2352">
      <w:pPr>
        <w:spacing w:line="360" w:lineRule="exact"/>
        <w:ind w:firstLineChars="500" w:firstLine="1115"/>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FAX：0795-72-4063</w:t>
      </w:r>
    </w:p>
    <w:p w14:paraId="39BD3881" w14:textId="77777777" w:rsidR="00DB2352" w:rsidRPr="00D6440B"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※店舗等の事情により、のぼりの設置が困難</w:t>
      </w:r>
    </w:p>
    <w:p w14:paraId="2B2D8A13" w14:textId="77777777" w:rsidR="00DB2352" w:rsidRPr="006459C7" w:rsidRDefault="00DB2352" w:rsidP="00DB2352">
      <w:pPr>
        <w:spacing w:line="360" w:lineRule="exact"/>
        <w:rPr>
          <w:rFonts w:ascii="HG丸ｺﾞｼｯｸM-PRO" w:eastAsia="HG丸ｺﾞｼｯｸM-PRO" w:hAnsi="HG丸ｺﾞｼｯｸM-PRO"/>
          <w:sz w:val="24"/>
        </w:rPr>
      </w:pPr>
      <w:r w:rsidRPr="00D6440B">
        <w:rPr>
          <w:rFonts w:ascii="HG丸ｺﾞｼｯｸM-PRO" w:eastAsia="HG丸ｺﾞｼｯｸM-PRO" w:hAnsi="HG丸ｺﾞｼｯｸM-PRO" w:hint="eastAsia"/>
          <w:sz w:val="24"/>
        </w:rPr>
        <w:t xml:space="preserve">　　　な場合には、事務局あてご連絡ください。</w:t>
      </w:r>
      <w:r w:rsidRPr="00D6440B">
        <w:rPr>
          <w:b/>
          <w:noProof/>
        </w:rPr>
        <mc:AlternateContent>
          <mc:Choice Requires="wps">
            <w:drawing>
              <wp:anchor distT="0" distB="0" distL="114300" distR="114300" simplePos="0" relativeHeight="251715584" behindDoc="0" locked="0" layoutInCell="1" allowOverlap="1" wp14:anchorId="6045F3F0" wp14:editId="76AC2147">
                <wp:simplePos x="0" y="0"/>
                <wp:positionH relativeFrom="column">
                  <wp:posOffset>-1603375</wp:posOffset>
                </wp:positionH>
                <wp:positionV relativeFrom="paragraph">
                  <wp:posOffset>6815455</wp:posOffset>
                </wp:positionV>
                <wp:extent cx="1638300" cy="47625"/>
                <wp:effectExtent l="0" t="4763" r="14288" b="14287"/>
                <wp:wrapNone/>
                <wp:docPr id="5" name="正方形/長方形 5"/>
                <wp:cNvGraphicFramePr/>
                <a:graphic xmlns:a="http://schemas.openxmlformats.org/drawingml/2006/main">
                  <a:graphicData uri="http://schemas.microsoft.com/office/word/2010/wordprocessingShape">
                    <wps:wsp>
                      <wps:cNvSpPr/>
                      <wps:spPr>
                        <a:xfrm rot="5400000">
                          <a:off x="0" y="0"/>
                          <a:ext cx="1638300"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E52D0" id="正方形/長方形 5" o:spid="_x0000_s1026" style="position:absolute;left:0;text-align:left;margin-left:-126.25pt;margin-top:536.65pt;width:129pt;height:3.75pt;rotation:9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" fillcolor="#4f81bd [3204]" strokecolor="#243f60 [1604]" strokeweight="2pt"/>
            </w:pict>
          </mc:Fallback>
        </mc:AlternateContent>
      </w:r>
    </w:p>
    <w:p w14:paraId="0D16D33F" w14:textId="77777777" w:rsidR="00DB2352" w:rsidRPr="00D7556E" w:rsidRDefault="00DB2352" w:rsidP="00DB2352">
      <w:pPr>
        <w:snapToGrid w:val="0"/>
        <w:rPr>
          <w:rFonts w:asciiTheme="majorEastAsia" w:eastAsiaTheme="majorEastAsia" w:hAnsiTheme="majorEastAsia"/>
          <w:sz w:val="40"/>
          <w:szCs w:val="40"/>
        </w:rPr>
      </w:pPr>
      <w:r w:rsidRPr="00D7556E">
        <w:rPr>
          <w:rFonts w:asciiTheme="majorEastAsia" w:eastAsiaTheme="majorEastAsia" w:hAnsiTheme="majorEastAsia" w:hint="eastAsia"/>
          <w:sz w:val="28"/>
          <w:szCs w:val="40"/>
        </w:rPr>
        <w:lastRenderedPageBreak/>
        <w:t>別紙２</w:t>
      </w:r>
    </w:p>
    <w:p w14:paraId="3FB2D148" w14:textId="77777777" w:rsidR="00DB2352" w:rsidRPr="00D7556E" w:rsidRDefault="00DB2352" w:rsidP="00DB2352">
      <w:pPr>
        <w:jc w:val="center"/>
        <w:rPr>
          <w:rFonts w:ascii="ＭＳ Ｐゴシック" w:eastAsia="ＭＳ Ｐゴシック" w:hAnsi="ＭＳ Ｐゴシック"/>
          <w:sz w:val="40"/>
          <w:szCs w:val="40"/>
        </w:rPr>
      </w:pPr>
      <w:r w:rsidRPr="00D7556E">
        <w:rPr>
          <w:rFonts w:ascii="ＭＳ Ｐゴシック" w:eastAsia="ＭＳ Ｐゴシック" w:hAnsi="ＭＳ Ｐゴシック" w:hint="eastAsia"/>
          <w:sz w:val="40"/>
          <w:szCs w:val="40"/>
        </w:rPr>
        <w:t xml:space="preserve">◇令和５年度丹波栗のむき栗　</w:t>
      </w:r>
      <w:r w:rsidRPr="00D7556E">
        <w:rPr>
          <w:rFonts w:ascii="ＭＳ Ｐゴシック" w:eastAsia="ＭＳ Ｐゴシック" w:hAnsi="ＭＳ Ｐゴシック"/>
          <w:sz w:val="40"/>
          <w:szCs w:val="40"/>
        </w:rPr>
        <w:ruby>
          <w:rubyPr>
            <w:rubyAlign w:val="distributeSpace"/>
            <w:hps w:val="18"/>
            <w:hpsRaise w:val="34"/>
            <w:hpsBaseText w:val="40"/>
            <w:lid w:val="ja-JP"/>
          </w:rubyPr>
          <w:rt>
            <w:r w:rsidR="00DB2352" w:rsidRPr="00D7556E">
              <w:rPr>
                <w:rFonts w:ascii="ＭＳ Ｐゴシック" w:eastAsia="ＭＳ Ｐゴシック" w:hAnsi="ＭＳ Ｐゴシック" w:hint="eastAsia"/>
                <w:sz w:val="40"/>
                <w:szCs w:val="40"/>
              </w:rPr>
              <w:t>あっせん</w:t>
            </w:r>
          </w:rt>
          <w:rubyBase>
            <w:r w:rsidR="00DB2352" w:rsidRPr="00D7556E">
              <w:rPr>
                <w:rFonts w:ascii="ＭＳ Ｐゴシック" w:eastAsia="ＭＳ Ｐゴシック" w:hAnsi="ＭＳ Ｐゴシック" w:hint="eastAsia"/>
                <w:sz w:val="40"/>
                <w:szCs w:val="40"/>
              </w:rPr>
              <w:t>斡旋</w:t>
            </w:r>
          </w:rubyBase>
        </w:ruby>
      </w:r>
      <w:r w:rsidRPr="00D7556E">
        <w:rPr>
          <w:rFonts w:ascii="ＭＳ Ｐゴシック" w:eastAsia="ＭＳ Ｐゴシック" w:hAnsi="ＭＳ Ｐゴシック" w:hint="eastAsia"/>
          <w:sz w:val="40"/>
          <w:szCs w:val="40"/>
        </w:rPr>
        <w:t>について</w:t>
      </w:r>
    </w:p>
    <w:p w14:paraId="4A13963D" w14:textId="77777777" w:rsidR="00DB2352" w:rsidRPr="00D7556E" w:rsidRDefault="00DB2352" w:rsidP="00DB2352">
      <w:pPr>
        <w:wordWrap w:val="0"/>
        <w:jc w:val="right"/>
        <w:rPr>
          <w:rFonts w:asciiTheme="minorEastAsia" w:hAnsiTheme="minorEastAsia"/>
          <w:sz w:val="24"/>
          <w:szCs w:val="24"/>
        </w:rPr>
      </w:pPr>
      <w:r w:rsidRPr="00D7556E">
        <w:rPr>
          <w:rFonts w:asciiTheme="minorEastAsia" w:hAnsiTheme="minorEastAsia" w:hint="eastAsia"/>
          <w:sz w:val="24"/>
          <w:szCs w:val="24"/>
        </w:rPr>
        <w:t xml:space="preserve">丹波栗フェア実行委員会　</w:t>
      </w:r>
    </w:p>
    <w:p w14:paraId="6C778F41" w14:textId="77777777" w:rsidR="00DB2352" w:rsidRPr="00D7556E" w:rsidRDefault="00DB2352" w:rsidP="00DB2352">
      <w:pPr>
        <w:snapToGrid w:val="0"/>
        <w:rPr>
          <w:rFonts w:ascii="ＭＳ Ｐゴシック" w:eastAsia="ＭＳ Ｐゴシック" w:hAnsi="ＭＳ Ｐゴシック"/>
          <w:sz w:val="28"/>
          <w:szCs w:val="28"/>
        </w:rPr>
      </w:pPr>
      <w:r w:rsidRPr="00D7556E">
        <w:rPr>
          <w:rFonts w:ascii="ＭＳ Ｐゴシック" w:eastAsia="ＭＳ Ｐゴシック" w:hAnsi="ＭＳ Ｐゴシック" w:hint="eastAsia"/>
          <w:sz w:val="28"/>
          <w:szCs w:val="28"/>
        </w:rPr>
        <w:t>１　商品規格</w:t>
      </w:r>
    </w:p>
    <w:p w14:paraId="41BF9C6F"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○品名：むき栗（機械むき）</w:t>
      </w:r>
    </w:p>
    <w:p w14:paraId="6EE136D9"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○内容量：１ｋｇ（むいた後の重量）</w:t>
      </w:r>
    </w:p>
    <w:p w14:paraId="51020B95" w14:textId="77777777" w:rsidR="00DB2352" w:rsidRPr="00D7556E" w:rsidRDefault="00DB2352" w:rsidP="00DB2352">
      <w:pPr>
        <w:snapToGrid w:val="0"/>
        <w:ind w:leftChars="200" w:left="609" w:hangingChars="100" w:hanging="223"/>
        <w:rPr>
          <w:rFonts w:asciiTheme="minorEastAsia" w:hAnsiTheme="minorEastAsia"/>
          <w:sz w:val="24"/>
          <w:szCs w:val="24"/>
        </w:rPr>
      </w:pPr>
      <w:r w:rsidRPr="00D7556E">
        <w:rPr>
          <w:rFonts w:asciiTheme="minorEastAsia" w:hAnsiTheme="minorEastAsia" w:hint="eastAsia"/>
          <w:sz w:val="24"/>
          <w:szCs w:val="24"/>
        </w:rPr>
        <w:t>※生栗→むき栗の歩留まりは約50％ですので、生栗換算で約２kg相当となります。</w:t>
      </w:r>
    </w:p>
    <w:p w14:paraId="56832A92"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○階級：Ｌ級以下～Ｍ級の栗をむいたもの</w:t>
      </w:r>
    </w:p>
    <w:p w14:paraId="0104FBE8" w14:textId="77777777" w:rsidR="00DB2352" w:rsidRPr="00D7556E" w:rsidRDefault="00DB2352" w:rsidP="00DB2352">
      <w:pPr>
        <w:snapToGrid w:val="0"/>
        <w:ind w:leftChars="100" w:left="416" w:hangingChars="100" w:hanging="223"/>
        <w:rPr>
          <w:rFonts w:asciiTheme="minorEastAsia" w:hAnsiTheme="minorEastAsia"/>
          <w:b/>
          <w:sz w:val="24"/>
          <w:szCs w:val="24"/>
        </w:rPr>
      </w:pPr>
      <w:r w:rsidRPr="00D7556E">
        <w:rPr>
          <w:rFonts w:asciiTheme="minorEastAsia" w:hAnsiTheme="minorEastAsia" w:hint="eastAsia"/>
          <w:sz w:val="24"/>
          <w:szCs w:val="24"/>
        </w:rPr>
        <w:t>○販売単価：２，５００円（税込み）/ｋｇ　（未定）</w:t>
      </w:r>
    </w:p>
    <w:p w14:paraId="3740B718"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○注文受付期間：９月2</w:t>
      </w:r>
      <w:r w:rsidRPr="00D7556E">
        <w:rPr>
          <w:rFonts w:asciiTheme="minorEastAsia" w:hAnsiTheme="minorEastAsia"/>
          <w:sz w:val="24"/>
          <w:szCs w:val="24"/>
        </w:rPr>
        <w:t>6</w:t>
      </w:r>
      <w:r w:rsidRPr="00D7556E">
        <w:rPr>
          <w:rFonts w:asciiTheme="minorEastAsia" w:hAnsiTheme="minorEastAsia" w:hint="eastAsia"/>
          <w:sz w:val="24"/>
          <w:szCs w:val="24"/>
        </w:rPr>
        <w:t>日～10月2</w:t>
      </w:r>
      <w:r w:rsidRPr="00D7556E">
        <w:rPr>
          <w:rFonts w:asciiTheme="minorEastAsia" w:hAnsiTheme="minorEastAsia"/>
          <w:sz w:val="24"/>
          <w:szCs w:val="24"/>
        </w:rPr>
        <w:t>5</w:t>
      </w:r>
      <w:r w:rsidRPr="00D7556E">
        <w:rPr>
          <w:rFonts w:asciiTheme="minorEastAsia" w:hAnsiTheme="minorEastAsia" w:hint="eastAsia"/>
          <w:sz w:val="24"/>
          <w:szCs w:val="24"/>
        </w:rPr>
        <w:t>日（未定）まで</w:t>
      </w:r>
    </w:p>
    <w:p w14:paraId="48BCD5F5"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○納品可能期間：10月２日～1</w:t>
      </w:r>
      <w:r w:rsidRPr="00D7556E">
        <w:rPr>
          <w:rFonts w:asciiTheme="minorEastAsia" w:hAnsiTheme="minorEastAsia"/>
          <w:sz w:val="24"/>
          <w:szCs w:val="24"/>
        </w:rPr>
        <w:t>0</w:t>
      </w:r>
      <w:r w:rsidRPr="00D7556E">
        <w:rPr>
          <w:rFonts w:asciiTheme="minorEastAsia" w:hAnsiTheme="minorEastAsia" w:hint="eastAsia"/>
          <w:sz w:val="24"/>
          <w:szCs w:val="24"/>
        </w:rPr>
        <w:t>月3</w:t>
      </w:r>
      <w:r w:rsidRPr="00D7556E">
        <w:rPr>
          <w:rFonts w:asciiTheme="minorEastAsia" w:hAnsiTheme="minorEastAsia"/>
          <w:sz w:val="24"/>
          <w:szCs w:val="24"/>
        </w:rPr>
        <w:t>0</w:t>
      </w:r>
      <w:r w:rsidRPr="00D7556E">
        <w:rPr>
          <w:rFonts w:asciiTheme="minorEastAsia" w:hAnsiTheme="minorEastAsia" w:hint="eastAsia"/>
          <w:sz w:val="24"/>
          <w:szCs w:val="24"/>
        </w:rPr>
        <w:t>日（未定）</w:t>
      </w:r>
    </w:p>
    <w:p w14:paraId="0F68ECD3"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○消費期間：受取日より1週間</w:t>
      </w:r>
    </w:p>
    <w:p w14:paraId="475225CE"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○製造および販売者：丹波地域のくり生産者</w:t>
      </w:r>
    </w:p>
    <w:p w14:paraId="358130CB" w14:textId="77777777" w:rsidR="00DB2352" w:rsidRPr="00D7556E" w:rsidRDefault="00DB2352" w:rsidP="00DB2352">
      <w:pPr>
        <w:snapToGrid w:val="0"/>
        <w:ind w:leftChars="100" w:left="416" w:hangingChars="100" w:hanging="223"/>
        <w:rPr>
          <w:rFonts w:asciiTheme="minorEastAsia" w:hAnsiTheme="minorEastAsia"/>
          <w:sz w:val="24"/>
          <w:szCs w:val="24"/>
        </w:rPr>
      </w:pPr>
      <w:r w:rsidRPr="00D7556E">
        <w:rPr>
          <w:rFonts w:asciiTheme="minorEastAsia" w:hAnsiTheme="minorEastAsia" w:hint="eastAsia"/>
          <w:sz w:val="24"/>
          <w:szCs w:val="24"/>
        </w:rPr>
        <w:t>○１回当たりの発注量の上限は、20kgまでとします。</w:t>
      </w:r>
    </w:p>
    <w:p w14:paraId="3839B73C" w14:textId="77777777" w:rsidR="00DB2352" w:rsidRPr="00D7556E" w:rsidRDefault="00DB2352" w:rsidP="00DB2352">
      <w:pPr>
        <w:snapToGrid w:val="0"/>
        <w:spacing w:line="160" w:lineRule="exact"/>
        <w:rPr>
          <w:rFonts w:asciiTheme="minorEastAsia" w:hAnsiTheme="minorEastAsia"/>
          <w:sz w:val="24"/>
          <w:szCs w:val="24"/>
        </w:rPr>
      </w:pPr>
    </w:p>
    <w:p w14:paraId="19374A52" w14:textId="77777777" w:rsidR="00DB2352" w:rsidRPr="003F540F" w:rsidRDefault="00DB2352" w:rsidP="00DB2352">
      <w:pPr>
        <w:snapToGrid w:val="0"/>
        <w:ind w:leftChars="100" w:left="416" w:hangingChars="100" w:hanging="223"/>
        <w:rPr>
          <w:rFonts w:asciiTheme="minorEastAsia" w:hAnsiTheme="minorEastAsia"/>
          <w:sz w:val="24"/>
          <w:szCs w:val="24"/>
          <w:u w:val="single"/>
        </w:rPr>
      </w:pPr>
      <w:r w:rsidRPr="003F540F">
        <w:rPr>
          <w:rFonts w:asciiTheme="minorEastAsia" w:hAnsiTheme="minorEastAsia" w:hint="eastAsia"/>
          <w:sz w:val="24"/>
          <w:szCs w:val="24"/>
          <w:u w:val="single"/>
        </w:rPr>
        <w:t>○商品写真：</w:t>
      </w:r>
    </w:p>
    <w:p w14:paraId="792AF73D" w14:textId="77777777" w:rsidR="00DB2352" w:rsidRPr="008E314B" w:rsidRDefault="00DB2352" w:rsidP="00DB2352">
      <w:pPr>
        <w:ind w:leftChars="-270" w:left="-521" w:rightChars="-473" w:right="-913" w:firstLineChars="100" w:firstLine="223"/>
        <w:rPr>
          <w:rFonts w:asciiTheme="majorEastAsia" w:eastAsiaTheme="majorEastAsia" w:hAnsiTheme="majorEastAsia"/>
          <w:color w:val="FF0000"/>
          <w:sz w:val="24"/>
          <w:szCs w:val="24"/>
        </w:rPr>
      </w:pPr>
      <w:r w:rsidRPr="008E314B">
        <w:rPr>
          <w:rFonts w:asciiTheme="majorEastAsia" w:eastAsiaTheme="majorEastAsia" w:hAnsiTheme="majorEastAsia"/>
          <w:noProof/>
          <w:color w:val="FF0000"/>
          <w:sz w:val="24"/>
          <w:szCs w:val="24"/>
        </w:rPr>
        <mc:AlternateContent>
          <mc:Choice Requires="wps">
            <w:drawing>
              <wp:anchor distT="0" distB="0" distL="114300" distR="114300" simplePos="0" relativeHeight="251725824" behindDoc="0" locked="0" layoutInCell="1" allowOverlap="1" wp14:anchorId="44859648" wp14:editId="53E31ACD">
                <wp:simplePos x="0" y="0"/>
                <wp:positionH relativeFrom="column">
                  <wp:posOffset>2252676</wp:posOffset>
                </wp:positionH>
                <wp:positionV relativeFrom="paragraph">
                  <wp:posOffset>609600</wp:posOffset>
                </wp:positionV>
                <wp:extent cx="968375" cy="749935"/>
                <wp:effectExtent l="0" t="19050" r="41275" b="31115"/>
                <wp:wrapNone/>
                <wp:docPr id="16" name="右矢印 16"/>
                <wp:cNvGraphicFramePr/>
                <a:graphic xmlns:a="http://schemas.openxmlformats.org/drawingml/2006/main">
                  <a:graphicData uri="http://schemas.microsoft.com/office/word/2010/wordprocessingShape">
                    <wps:wsp>
                      <wps:cNvSpPr/>
                      <wps:spPr>
                        <a:xfrm>
                          <a:off x="0" y="0"/>
                          <a:ext cx="968375" cy="74993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F7B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77.4pt;margin-top:48pt;width:76.25pt;height:5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" adj="13236" fillcolor="white [3201]" strokecolor="black [3200]" strokeweight="2pt"/>
            </w:pict>
          </mc:Fallback>
        </mc:AlternateContent>
      </w:r>
      <w:r w:rsidRPr="008E314B">
        <w:rPr>
          <w:rFonts w:asciiTheme="minorEastAsia" w:hAnsiTheme="minorEastAsia" w:hint="eastAsia"/>
          <w:noProof/>
          <w:color w:val="FF0000"/>
          <w:sz w:val="24"/>
          <w:szCs w:val="24"/>
        </w:rPr>
        <mc:AlternateContent>
          <mc:Choice Requires="wpg">
            <w:drawing>
              <wp:anchor distT="0" distB="0" distL="114300" distR="114300" simplePos="0" relativeHeight="251727872" behindDoc="0" locked="0" layoutInCell="1" allowOverlap="1" wp14:anchorId="4A8811B9" wp14:editId="611CCB95">
                <wp:simplePos x="0" y="0"/>
                <wp:positionH relativeFrom="column">
                  <wp:posOffset>3594887</wp:posOffset>
                </wp:positionH>
                <wp:positionV relativeFrom="paragraph">
                  <wp:posOffset>1457552</wp:posOffset>
                </wp:positionV>
                <wp:extent cx="1063928" cy="477538"/>
                <wp:effectExtent l="0" t="0" r="0" b="17780"/>
                <wp:wrapNone/>
                <wp:docPr id="13" name="グループ化 13"/>
                <wp:cNvGraphicFramePr/>
                <a:graphic xmlns:a="http://schemas.openxmlformats.org/drawingml/2006/main">
                  <a:graphicData uri="http://schemas.microsoft.com/office/word/2010/wordprocessingGroup">
                    <wpg:wgp>
                      <wpg:cNvGrpSpPr/>
                      <wpg:grpSpPr>
                        <a:xfrm>
                          <a:off x="0" y="0"/>
                          <a:ext cx="1063928" cy="477538"/>
                          <a:chOff x="0" y="0"/>
                          <a:chExt cx="1063928" cy="477538"/>
                        </a:xfrm>
                      </wpg:grpSpPr>
                      <wps:wsp>
                        <wps:cNvPr id="11" name="正方形/長方形 11"/>
                        <wps:cNvSpPr/>
                        <wps:spPr>
                          <a:xfrm>
                            <a:off x="0" y="54592"/>
                            <a:ext cx="928047" cy="42294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40943" y="0"/>
                            <a:ext cx="10229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7E136" w14:textId="77777777" w:rsidR="00DB2352" w:rsidRPr="00571F2A" w:rsidRDefault="00DB2352" w:rsidP="00DB2352">
                              <w:pPr>
                                <w:rPr>
                                  <w:b/>
                                  <w:sz w:val="28"/>
                                  <w:szCs w:val="28"/>
                                </w:rPr>
                              </w:pPr>
                              <w:r>
                                <w:rPr>
                                  <w:rFonts w:hint="eastAsia"/>
                                  <w:b/>
                                  <w:sz w:val="28"/>
                                  <w:szCs w:val="28"/>
                                </w:rPr>
                                <w:t>５００</w:t>
                              </w:r>
                              <w:r w:rsidRPr="00571F2A">
                                <w:rPr>
                                  <w:rFonts w:hint="eastAsia"/>
                                  <w:b/>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8811B9" id="グループ化 13" o:spid="_x0000_s1031" style="position:absolute;left:0;text-align:left;margin-left:283.05pt;margin-top:114.75pt;width:83.75pt;height:37.6pt;z-index:251727872" coordsize="10639,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">
                <v:rect id="正方形/長方形 11" o:spid="_x0000_s1032" style="position:absolute;top:545;width:9280;height: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" fillcolor="white [3201]" strokecolor="#f79646 [3209]" strokeweight="2pt"/>
                <v:shape id="テキスト ボックス 12" o:spid="_x0000_s1033" type="#_x0000_t202" style="position:absolute;left:409;width:1023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6B7E136" w14:textId="77777777" w:rsidR="00DB2352" w:rsidRPr="00571F2A" w:rsidRDefault="00DB2352" w:rsidP="00DB2352">
                        <w:pPr>
                          <w:rPr>
                            <w:b/>
                            <w:sz w:val="28"/>
                            <w:szCs w:val="28"/>
                          </w:rPr>
                        </w:pPr>
                        <w:r>
                          <w:rPr>
                            <w:rFonts w:hint="eastAsia"/>
                            <w:b/>
                            <w:sz w:val="28"/>
                            <w:szCs w:val="28"/>
                          </w:rPr>
                          <w:t>５００</w:t>
                        </w:r>
                        <w:r w:rsidRPr="00571F2A">
                          <w:rPr>
                            <w:rFonts w:hint="eastAsia"/>
                            <w:b/>
                            <w:sz w:val="28"/>
                            <w:szCs w:val="28"/>
                          </w:rPr>
                          <w:t>g</w:t>
                        </w:r>
                      </w:p>
                    </w:txbxContent>
                  </v:textbox>
                </v:shape>
              </v:group>
            </w:pict>
          </mc:Fallback>
        </mc:AlternateContent>
      </w:r>
      <w:r w:rsidRPr="008E314B">
        <w:rPr>
          <w:rFonts w:asciiTheme="minorEastAsia" w:hAnsiTheme="minorEastAsia" w:hint="eastAsia"/>
          <w:noProof/>
          <w:color w:val="FF0000"/>
          <w:sz w:val="24"/>
          <w:szCs w:val="24"/>
        </w:rPr>
        <mc:AlternateContent>
          <mc:Choice Requires="wpg">
            <w:drawing>
              <wp:anchor distT="0" distB="0" distL="114300" distR="114300" simplePos="0" relativeHeight="251726848" behindDoc="0" locked="0" layoutInCell="1" allowOverlap="1" wp14:anchorId="28BB0A1E" wp14:editId="2A7FE576">
                <wp:simplePos x="0" y="0"/>
                <wp:positionH relativeFrom="column">
                  <wp:posOffset>264160</wp:posOffset>
                </wp:positionH>
                <wp:positionV relativeFrom="paragraph">
                  <wp:posOffset>1441763</wp:posOffset>
                </wp:positionV>
                <wp:extent cx="708660" cy="477520"/>
                <wp:effectExtent l="0" t="0" r="15240" b="17780"/>
                <wp:wrapNone/>
                <wp:docPr id="4" name="グループ化 4"/>
                <wp:cNvGraphicFramePr/>
                <a:graphic xmlns:a="http://schemas.openxmlformats.org/drawingml/2006/main">
                  <a:graphicData uri="http://schemas.microsoft.com/office/word/2010/wordprocessingGroup">
                    <wpg:wgp>
                      <wpg:cNvGrpSpPr/>
                      <wpg:grpSpPr>
                        <a:xfrm>
                          <a:off x="0" y="0"/>
                          <a:ext cx="708660" cy="477520"/>
                          <a:chOff x="0" y="0"/>
                          <a:chExt cx="709286" cy="477672"/>
                        </a:xfrm>
                      </wpg:grpSpPr>
                      <wps:wsp>
                        <wps:cNvPr id="8" name="正方形/長方形 8"/>
                        <wps:cNvSpPr/>
                        <wps:spPr>
                          <a:xfrm>
                            <a:off x="0" y="54591"/>
                            <a:ext cx="696036" cy="42308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7296" y="0"/>
                            <a:ext cx="68199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3B040" w14:textId="77777777" w:rsidR="00DB2352" w:rsidRPr="00571F2A" w:rsidRDefault="00DB2352" w:rsidP="00DB2352">
                              <w:pPr>
                                <w:rPr>
                                  <w:b/>
                                  <w:sz w:val="28"/>
                                  <w:szCs w:val="28"/>
                                </w:rPr>
                              </w:pPr>
                              <w:r w:rsidRPr="00571F2A">
                                <w:rPr>
                                  <w:rFonts w:hint="eastAsia"/>
                                  <w:b/>
                                  <w:sz w:val="28"/>
                                  <w:szCs w:val="28"/>
                                </w:rPr>
                                <w:t>１</w:t>
                              </w:r>
                              <w:r w:rsidRPr="00571F2A">
                                <w:rPr>
                                  <w:rFonts w:hint="eastAsia"/>
                                  <w:b/>
                                  <w:sz w:val="28"/>
                                  <w:szCs w:val="28"/>
                                </w:rPr>
                                <w:t>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BB0A1E" id="グループ化 4" o:spid="_x0000_s1034" style="position:absolute;left:0;text-align:left;margin-left:20.8pt;margin-top:113.5pt;width:55.8pt;height:37.6pt;z-index:251726848" coordsize="7092,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">
                <v:rect id="正方形/長方形 8" o:spid="_x0000_s1035" style="position:absolute;top:545;width:6960;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" fillcolor="white [3201]" strokecolor="#f79646 [3209]" strokeweight="2pt"/>
                <v:shape id="テキスト ボックス 9" o:spid="_x0000_s1036" type="#_x0000_t202" style="position:absolute;left:272;width:6820;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133B040" w14:textId="77777777" w:rsidR="00DB2352" w:rsidRPr="00571F2A" w:rsidRDefault="00DB2352" w:rsidP="00DB2352">
                        <w:pPr>
                          <w:rPr>
                            <w:b/>
                            <w:sz w:val="28"/>
                            <w:szCs w:val="28"/>
                          </w:rPr>
                        </w:pPr>
                        <w:r w:rsidRPr="00571F2A">
                          <w:rPr>
                            <w:rFonts w:hint="eastAsia"/>
                            <w:b/>
                            <w:sz w:val="28"/>
                            <w:szCs w:val="28"/>
                          </w:rPr>
                          <w:t>１</w:t>
                        </w:r>
                        <w:r w:rsidRPr="00571F2A">
                          <w:rPr>
                            <w:rFonts w:hint="eastAsia"/>
                            <w:b/>
                            <w:sz w:val="28"/>
                            <w:szCs w:val="28"/>
                          </w:rPr>
                          <w:t>kg</w:t>
                        </w:r>
                      </w:p>
                    </w:txbxContent>
                  </v:textbox>
                </v:shape>
              </v:group>
            </w:pict>
          </mc:Fallback>
        </mc:AlternateContent>
      </w:r>
      <w:r w:rsidRPr="008E314B">
        <w:rPr>
          <w:rFonts w:asciiTheme="majorEastAsia" w:eastAsiaTheme="majorEastAsia" w:hAnsiTheme="majorEastAsia"/>
          <w:noProof/>
          <w:color w:val="FF0000"/>
          <w:sz w:val="24"/>
          <w:szCs w:val="24"/>
        </w:rPr>
        <w:drawing>
          <wp:inline distT="0" distB="0" distL="0" distR="0" wp14:anchorId="07929B10" wp14:editId="1E537B53">
            <wp:extent cx="2711357" cy="2033414"/>
            <wp:effectExtent l="0" t="0" r="0" b="5080"/>
            <wp:docPr id="17" name="図 17" descr="\\Wb08z0172\平成２５年度\027画像\004果樹\①栗\(柏原)河村栗園\IMG_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8z0172\平成２５年度\027画像\004果樹\①栗\(柏原)河村栗園\IMG_14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896" cy="2050317"/>
                    </a:xfrm>
                    <a:prstGeom prst="rect">
                      <a:avLst/>
                    </a:prstGeom>
                    <a:noFill/>
                    <a:ln>
                      <a:noFill/>
                    </a:ln>
                  </pic:spPr>
                </pic:pic>
              </a:graphicData>
            </a:graphic>
          </wp:inline>
        </w:drawing>
      </w:r>
      <w:r w:rsidRPr="008E314B">
        <w:rPr>
          <w:rFonts w:asciiTheme="majorEastAsia" w:eastAsiaTheme="majorEastAsia" w:hAnsiTheme="majorEastAsia" w:hint="eastAsia"/>
          <w:color w:val="FF0000"/>
          <w:sz w:val="24"/>
          <w:szCs w:val="24"/>
        </w:rPr>
        <w:t xml:space="preserve">　　　　</w:t>
      </w:r>
      <w:r w:rsidRPr="008E314B">
        <w:rPr>
          <w:rFonts w:asciiTheme="majorEastAsia" w:eastAsiaTheme="majorEastAsia" w:hAnsiTheme="majorEastAsia"/>
          <w:noProof/>
          <w:color w:val="FF0000"/>
          <w:sz w:val="24"/>
          <w:szCs w:val="24"/>
        </w:rPr>
        <w:drawing>
          <wp:inline distT="0" distB="0" distL="0" distR="0" wp14:anchorId="03AECFB6" wp14:editId="64632134">
            <wp:extent cx="2825086" cy="2032278"/>
            <wp:effectExtent l="0" t="0" r="0" b="6350"/>
            <wp:docPr id="18" name="図 18" descr="\\Wb08z0172\平成２５年度\027画像\004果樹\①栗\(柏原)河村栗園\IMG_1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8z0172\平成２５年度\027画像\004果樹\①栗\(柏原)河村栗園\IMG_15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4836" cy="2032098"/>
                    </a:xfrm>
                    <a:prstGeom prst="rect">
                      <a:avLst/>
                    </a:prstGeom>
                    <a:noFill/>
                    <a:ln>
                      <a:noFill/>
                    </a:ln>
                  </pic:spPr>
                </pic:pic>
              </a:graphicData>
            </a:graphic>
          </wp:inline>
        </w:drawing>
      </w:r>
    </w:p>
    <w:p w14:paraId="005BDBFF" w14:textId="77777777" w:rsidR="00DB2352" w:rsidRPr="00D7556E" w:rsidRDefault="00DB2352" w:rsidP="00DB2352">
      <w:pPr>
        <w:snapToGrid w:val="0"/>
        <w:ind w:left="203" w:rightChars="100" w:right="193" w:hangingChars="100" w:hanging="203"/>
        <w:rPr>
          <w:rFonts w:asciiTheme="minorEastAsia" w:hAnsiTheme="minorEastAsia"/>
          <w:sz w:val="22"/>
          <w:szCs w:val="24"/>
        </w:rPr>
      </w:pPr>
      <w:r w:rsidRPr="00D7556E">
        <w:rPr>
          <w:rFonts w:asciiTheme="majorEastAsia" w:eastAsiaTheme="majorEastAsia" w:hAnsiTheme="majorEastAsia" w:hint="eastAsia"/>
          <w:sz w:val="22"/>
          <w:szCs w:val="24"/>
        </w:rPr>
        <w:t>※注：</w:t>
      </w:r>
      <w:r w:rsidRPr="00D7556E">
        <w:rPr>
          <w:rFonts w:asciiTheme="minorEastAsia" w:hAnsiTheme="minorEastAsia" w:hint="eastAsia"/>
          <w:sz w:val="22"/>
          <w:szCs w:val="24"/>
        </w:rPr>
        <w:t>凹みや筋の部分など渋皮が残ることがありますので、ご了承ください。</w:t>
      </w:r>
    </w:p>
    <w:p w14:paraId="5F136A6D" w14:textId="77777777" w:rsidR="00DB2352" w:rsidRPr="00D7556E" w:rsidRDefault="00DB2352" w:rsidP="00DB2352">
      <w:pPr>
        <w:snapToGrid w:val="0"/>
        <w:ind w:leftChars="-270" w:left="-521" w:rightChars="-473" w:right="-913"/>
        <w:rPr>
          <w:rFonts w:asciiTheme="majorEastAsia" w:eastAsiaTheme="majorEastAsia" w:hAnsiTheme="majorEastAsia"/>
          <w:sz w:val="24"/>
          <w:szCs w:val="24"/>
        </w:rPr>
      </w:pPr>
    </w:p>
    <w:p w14:paraId="06E6B88F" w14:textId="77777777" w:rsidR="00DB2352" w:rsidRPr="00D7556E" w:rsidRDefault="00DB2352" w:rsidP="00DB2352">
      <w:pPr>
        <w:snapToGrid w:val="0"/>
        <w:rPr>
          <w:rFonts w:ascii="ＭＳ Ｐゴシック" w:eastAsia="ＭＳ Ｐゴシック" w:hAnsi="ＭＳ Ｐゴシック"/>
          <w:sz w:val="28"/>
          <w:szCs w:val="28"/>
        </w:rPr>
      </w:pPr>
      <w:r w:rsidRPr="00D7556E">
        <w:rPr>
          <w:rFonts w:ascii="ＭＳ Ｐゴシック" w:eastAsia="ＭＳ Ｐゴシック" w:hAnsi="ＭＳ Ｐゴシック" w:hint="eastAsia"/>
          <w:sz w:val="28"/>
          <w:szCs w:val="28"/>
        </w:rPr>
        <w:t>２　商品の受取と支払い方法</w:t>
      </w:r>
    </w:p>
    <w:p w14:paraId="5C430975" w14:textId="77777777" w:rsidR="00DB2352" w:rsidRPr="00D7556E" w:rsidRDefault="00DB2352" w:rsidP="00DB2352">
      <w:pPr>
        <w:snapToGrid w:val="0"/>
        <w:ind w:left="446" w:hangingChars="200" w:hanging="446"/>
        <w:rPr>
          <w:rFonts w:asciiTheme="minorEastAsia" w:hAnsiTheme="minorEastAsia"/>
          <w:sz w:val="24"/>
          <w:szCs w:val="24"/>
        </w:rPr>
      </w:pPr>
      <w:r w:rsidRPr="00D7556E">
        <w:rPr>
          <w:rFonts w:asciiTheme="minorEastAsia" w:hAnsiTheme="minorEastAsia" w:hint="eastAsia"/>
          <w:sz w:val="24"/>
          <w:szCs w:val="24"/>
        </w:rPr>
        <w:t>（１）参加店舗は注文ＦＡＸを出す前に、くり生産者まで電話連絡をお願いします。</w:t>
      </w:r>
    </w:p>
    <w:p w14:paraId="12CEC099" w14:textId="6F585B3F" w:rsidR="00DB2352" w:rsidRPr="00D7556E" w:rsidRDefault="00DB2352" w:rsidP="00DB2352">
      <w:pPr>
        <w:snapToGrid w:val="0"/>
        <w:ind w:firstLineChars="300" w:firstLine="669"/>
        <w:rPr>
          <w:rFonts w:asciiTheme="minorEastAsia" w:hAnsiTheme="minorEastAsia"/>
          <w:sz w:val="24"/>
          <w:szCs w:val="24"/>
        </w:rPr>
      </w:pPr>
      <w:r w:rsidRPr="00D7556E">
        <w:rPr>
          <w:rFonts w:asciiTheme="minorEastAsia" w:hAnsiTheme="minorEastAsia" w:hint="eastAsia"/>
          <w:sz w:val="24"/>
          <w:szCs w:val="24"/>
        </w:rPr>
        <w:t>→利用開始日や荷姿など詳細を再確認して</w:t>
      </w:r>
      <w:r w:rsidR="00C23D5F">
        <w:rPr>
          <w:rFonts w:asciiTheme="minorEastAsia" w:hAnsiTheme="minorEastAsia" w:hint="eastAsia"/>
          <w:sz w:val="24"/>
          <w:szCs w:val="24"/>
        </w:rPr>
        <w:t>くだ</w:t>
      </w:r>
      <w:r w:rsidRPr="00D7556E">
        <w:rPr>
          <w:rFonts w:asciiTheme="minorEastAsia" w:hAnsiTheme="minorEastAsia" w:hint="eastAsia"/>
          <w:sz w:val="24"/>
          <w:szCs w:val="24"/>
        </w:rPr>
        <w:t>さい。</w:t>
      </w:r>
    </w:p>
    <w:p w14:paraId="20BF610F" w14:textId="77777777" w:rsidR="00DB2352" w:rsidRPr="00D7556E" w:rsidRDefault="00DB2352" w:rsidP="00DB2352">
      <w:pPr>
        <w:snapToGrid w:val="0"/>
        <w:ind w:firstLineChars="300" w:firstLine="669"/>
        <w:rPr>
          <w:rFonts w:asciiTheme="minorEastAsia" w:hAnsiTheme="minorEastAsia"/>
          <w:sz w:val="24"/>
          <w:szCs w:val="24"/>
        </w:rPr>
      </w:pPr>
      <w:r w:rsidRPr="00D7556E">
        <w:rPr>
          <w:rFonts w:asciiTheme="minorEastAsia" w:hAnsiTheme="minorEastAsia" w:hint="eastAsia"/>
          <w:sz w:val="24"/>
          <w:szCs w:val="24"/>
        </w:rPr>
        <w:t>※くり生産者の連絡先等については、別途ご連絡します</w:t>
      </w:r>
    </w:p>
    <w:p w14:paraId="68FB4E1E" w14:textId="77777777" w:rsidR="00DB2352" w:rsidRPr="00D7556E" w:rsidRDefault="00DB2352" w:rsidP="00DB2352">
      <w:pPr>
        <w:snapToGrid w:val="0"/>
        <w:rPr>
          <w:rFonts w:asciiTheme="minorEastAsia" w:hAnsiTheme="minorEastAsia"/>
          <w:sz w:val="24"/>
          <w:szCs w:val="24"/>
        </w:rPr>
      </w:pPr>
    </w:p>
    <w:p w14:paraId="0BF0D4A8" w14:textId="77777777" w:rsidR="00DB2352" w:rsidRPr="00D7556E" w:rsidRDefault="00DB2352" w:rsidP="00DB2352">
      <w:pPr>
        <w:snapToGrid w:val="0"/>
        <w:ind w:left="446" w:hangingChars="200" w:hanging="446"/>
        <w:rPr>
          <w:rFonts w:asciiTheme="minorEastAsia" w:hAnsiTheme="minorEastAsia"/>
          <w:sz w:val="24"/>
          <w:szCs w:val="24"/>
        </w:rPr>
      </w:pPr>
      <w:r w:rsidRPr="00D7556E">
        <w:rPr>
          <w:rFonts w:asciiTheme="minorEastAsia" w:hAnsiTheme="minorEastAsia" w:hint="eastAsia"/>
          <w:sz w:val="24"/>
          <w:szCs w:val="24"/>
        </w:rPr>
        <w:t>（２）利用開始日の３日前までに「希望量」「受取希望日・時間」「荷姿」等をＦＡＸで連絡願います。</w:t>
      </w:r>
    </w:p>
    <w:p w14:paraId="311AD8E5" w14:textId="77777777" w:rsidR="00DB2352" w:rsidRPr="00D7556E" w:rsidRDefault="00DB2352" w:rsidP="00DB2352">
      <w:pPr>
        <w:snapToGrid w:val="0"/>
        <w:rPr>
          <w:rFonts w:asciiTheme="minorEastAsia" w:hAnsiTheme="minorEastAsia"/>
          <w:sz w:val="24"/>
          <w:szCs w:val="24"/>
        </w:rPr>
      </w:pPr>
    </w:p>
    <w:p w14:paraId="6DFF94F1" w14:textId="77777777" w:rsidR="00DB2352" w:rsidRPr="00D7556E" w:rsidRDefault="00DB2352" w:rsidP="00DB2352">
      <w:pPr>
        <w:snapToGrid w:val="0"/>
        <w:ind w:left="446" w:hangingChars="200" w:hanging="446"/>
        <w:rPr>
          <w:rFonts w:asciiTheme="minorEastAsia" w:hAnsiTheme="minorEastAsia"/>
          <w:sz w:val="24"/>
          <w:szCs w:val="24"/>
        </w:rPr>
      </w:pPr>
      <w:r w:rsidRPr="00D7556E">
        <w:rPr>
          <w:rFonts w:asciiTheme="minorEastAsia" w:hAnsiTheme="minorEastAsia" w:hint="eastAsia"/>
          <w:sz w:val="24"/>
          <w:szCs w:val="24"/>
        </w:rPr>
        <w:t>（３）代金の支払いは受け取り時に「現金払い」とします。</w:t>
      </w:r>
    </w:p>
    <w:p w14:paraId="0101D3E5" w14:textId="77777777" w:rsidR="00DB2352" w:rsidRPr="00D7556E" w:rsidRDefault="00DB2352" w:rsidP="00DB2352">
      <w:pPr>
        <w:snapToGrid w:val="0"/>
        <w:rPr>
          <w:rFonts w:asciiTheme="minorEastAsia" w:hAnsiTheme="minorEastAsia"/>
          <w:sz w:val="24"/>
          <w:szCs w:val="24"/>
        </w:rPr>
      </w:pPr>
    </w:p>
    <w:p w14:paraId="3E2AB2DC" w14:textId="77777777" w:rsidR="00DB2352" w:rsidRPr="00D7556E" w:rsidRDefault="00DB2352" w:rsidP="00DB2352">
      <w:pPr>
        <w:snapToGrid w:val="0"/>
        <w:ind w:left="446" w:hangingChars="200" w:hanging="446"/>
        <w:rPr>
          <w:rFonts w:asciiTheme="minorEastAsia" w:hAnsiTheme="minorEastAsia"/>
          <w:sz w:val="24"/>
          <w:szCs w:val="24"/>
        </w:rPr>
      </w:pPr>
      <w:r w:rsidRPr="00D7556E">
        <w:rPr>
          <w:rFonts w:asciiTheme="minorEastAsia" w:hAnsiTheme="minorEastAsia" w:hint="eastAsia"/>
          <w:sz w:val="24"/>
          <w:szCs w:val="24"/>
        </w:rPr>
        <w:t>（４）継続してむき栗を発注する際も、（１）～（３）と同様の手順で行ってください。</w:t>
      </w:r>
    </w:p>
    <w:p w14:paraId="071C8462" w14:textId="77777777" w:rsidR="00DB2352" w:rsidRPr="00D7556E" w:rsidRDefault="00DB2352" w:rsidP="00DB2352">
      <w:pPr>
        <w:snapToGrid w:val="0"/>
        <w:ind w:leftChars="200" w:left="609" w:hangingChars="100" w:hanging="223"/>
        <w:rPr>
          <w:rFonts w:asciiTheme="minorEastAsia" w:hAnsiTheme="minorEastAsia"/>
          <w:sz w:val="24"/>
          <w:szCs w:val="24"/>
        </w:rPr>
      </w:pPr>
      <w:r w:rsidRPr="00D7556E">
        <w:rPr>
          <w:rFonts w:asciiTheme="minorEastAsia" w:hAnsiTheme="minorEastAsia" w:hint="eastAsia"/>
          <w:sz w:val="24"/>
          <w:szCs w:val="24"/>
        </w:rPr>
        <w:t>※消費期限は１週間ですので、何度か発注していただくことになります。</w:t>
      </w:r>
    </w:p>
    <w:p w14:paraId="6C0F561A" w14:textId="77777777" w:rsidR="00DB2352" w:rsidRPr="00D7556E" w:rsidRDefault="00DB2352" w:rsidP="00DB2352">
      <w:pPr>
        <w:snapToGrid w:val="0"/>
        <w:rPr>
          <w:rFonts w:asciiTheme="minorEastAsia" w:hAnsiTheme="minorEastAsia"/>
          <w:sz w:val="24"/>
          <w:szCs w:val="24"/>
        </w:rPr>
      </w:pPr>
    </w:p>
    <w:p w14:paraId="23670D9F" w14:textId="77777777" w:rsidR="00DB2352" w:rsidRPr="00D7556E" w:rsidRDefault="00DB2352" w:rsidP="00DB2352">
      <w:pPr>
        <w:snapToGrid w:val="0"/>
        <w:ind w:left="446" w:hangingChars="200" w:hanging="446"/>
        <w:rPr>
          <w:rFonts w:asciiTheme="minorEastAsia" w:hAnsiTheme="minorEastAsia"/>
          <w:sz w:val="24"/>
          <w:szCs w:val="24"/>
        </w:rPr>
      </w:pPr>
      <w:r w:rsidRPr="00D7556E">
        <w:rPr>
          <w:rFonts w:asciiTheme="minorEastAsia" w:hAnsiTheme="minorEastAsia" w:hint="eastAsia"/>
          <w:sz w:val="24"/>
          <w:szCs w:val="24"/>
        </w:rPr>
        <w:t>（５）購入後は、冷蔵(２℃)にて保管してください。</w:t>
      </w:r>
    </w:p>
    <w:p w14:paraId="43824F13" w14:textId="233CF334" w:rsidR="00DB2352" w:rsidRPr="00D7556E" w:rsidRDefault="00DB2352" w:rsidP="00DB2352">
      <w:pPr>
        <w:snapToGrid w:val="0"/>
        <w:ind w:leftChars="200" w:left="386" w:firstLineChars="100" w:firstLine="223"/>
        <w:rPr>
          <w:rFonts w:asciiTheme="minorEastAsia" w:hAnsiTheme="minorEastAsia"/>
          <w:sz w:val="24"/>
          <w:szCs w:val="24"/>
        </w:rPr>
      </w:pPr>
      <w:r w:rsidRPr="00D7556E">
        <w:rPr>
          <w:rFonts w:asciiTheme="minorEastAsia" w:hAnsiTheme="minorEastAsia" w:hint="eastAsia"/>
          <w:sz w:val="24"/>
          <w:szCs w:val="24"/>
        </w:rPr>
        <w:t>冷凍される場合は、自然解凍すると脱水して水気が抜けるため、そのまま蒸すなどしてご利用</w:t>
      </w:r>
      <w:r w:rsidR="00C23D5F">
        <w:rPr>
          <w:rFonts w:asciiTheme="minorEastAsia" w:hAnsiTheme="minorEastAsia" w:hint="eastAsia"/>
          <w:sz w:val="24"/>
          <w:szCs w:val="24"/>
        </w:rPr>
        <w:t>くだ</w:t>
      </w:r>
      <w:r w:rsidRPr="00D7556E">
        <w:rPr>
          <w:rFonts w:asciiTheme="minorEastAsia" w:hAnsiTheme="minorEastAsia" w:hint="eastAsia"/>
          <w:sz w:val="24"/>
          <w:szCs w:val="24"/>
        </w:rPr>
        <w:t>さい。</w:t>
      </w:r>
      <w:r w:rsidRPr="00D7556E">
        <w:rPr>
          <w:rFonts w:asciiTheme="minorEastAsia" w:hAnsiTheme="minorEastAsia"/>
          <w:sz w:val="24"/>
          <w:szCs w:val="24"/>
        </w:rPr>
        <w:br w:type="page"/>
      </w:r>
    </w:p>
    <w:p w14:paraId="79205C39" w14:textId="77777777" w:rsidR="00DB2352" w:rsidRPr="00482CE6" w:rsidRDefault="00DB2352" w:rsidP="00DB2352">
      <w:pPr>
        <w:snapToGrid w:val="0"/>
        <w:rPr>
          <w:rFonts w:ascii="ＭＳ ゴシック" w:eastAsia="ＭＳ ゴシック" w:hAnsiTheme="majorEastAsia"/>
          <w:sz w:val="28"/>
          <w:szCs w:val="24"/>
        </w:rPr>
      </w:pPr>
      <w:r w:rsidRPr="008C1CCF">
        <w:lastRenderedPageBreak/>
        <w:t xml:space="preserve"> </w:t>
      </w:r>
      <w:r w:rsidRPr="00BC6EEA">
        <w:t xml:space="preserve"> </w:t>
      </w:r>
      <w:r w:rsidRPr="00482CE6">
        <w:rPr>
          <w:rFonts w:ascii="ＭＳ ゴシック" w:eastAsia="ＭＳ ゴシック" w:hAnsiTheme="majorEastAsia"/>
          <w:noProof/>
          <w:sz w:val="28"/>
          <w:szCs w:val="24"/>
        </w:rPr>
        <mc:AlternateContent>
          <mc:Choice Requires="wps">
            <w:drawing>
              <wp:anchor distT="0" distB="0" distL="114300" distR="114300" simplePos="0" relativeHeight="251722752" behindDoc="0" locked="0" layoutInCell="1" allowOverlap="1" wp14:anchorId="49FDA88C" wp14:editId="2337E8D7">
                <wp:simplePos x="0" y="0"/>
                <wp:positionH relativeFrom="column">
                  <wp:posOffset>-81280</wp:posOffset>
                </wp:positionH>
                <wp:positionV relativeFrom="paragraph">
                  <wp:posOffset>-89535</wp:posOffset>
                </wp:positionV>
                <wp:extent cx="885825" cy="4095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85825" cy="409575"/>
                        </a:xfrm>
                        <a:prstGeom prst="rect">
                          <a:avLst/>
                        </a:prstGeom>
                        <a:noFill/>
                        <a:ln w="6350">
                          <a:noFill/>
                        </a:ln>
                      </wps:spPr>
                      <wps:txbx>
                        <w:txbxContent>
                          <w:p w14:paraId="3F661957" w14:textId="77777777" w:rsidR="00DB2352" w:rsidRPr="009E0CE5" w:rsidRDefault="00DB2352" w:rsidP="00DB2352">
                            <w:r w:rsidRPr="009E0CE5">
                              <w:rPr>
                                <w:rFonts w:ascii="ＭＳ ゴシック" w:eastAsia="ＭＳ ゴシック" w:hAnsiTheme="majorEastAsia" w:hint="eastAsia"/>
                                <w:sz w:val="28"/>
                                <w:szCs w:val="24"/>
                              </w:rPr>
                              <w:t>別紙</w:t>
                            </w:r>
                            <w:r w:rsidRPr="00B015CE">
                              <w:rPr>
                                <w:rFonts w:ascii="ＭＳ ゴシック" w:eastAsia="ＭＳ ゴシック" w:hAnsiTheme="majorEastAsia" w:hint="eastAsia"/>
                                <w:sz w:val="28"/>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A88C" id="テキスト ボックス 33" o:spid="_x0000_s1037" type="#_x0000_t202" style="position:absolute;left:0;text-align:left;margin-left:-6.4pt;margin-top:-7.05pt;width:69.75pt;height:3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" filled="f" stroked="f" strokeweight=".5pt">
                <v:textbox>
                  <w:txbxContent>
                    <w:p w14:paraId="3F661957" w14:textId="77777777" w:rsidR="00DB2352" w:rsidRPr="009E0CE5" w:rsidRDefault="00DB2352" w:rsidP="00DB2352">
                      <w:r w:rsidRPr="009E0CE5">
                        <w:rPr>
                          <w:rFonts w:ascii="ＭＳ ゴシック" w:eastAsia="ＭＳ ゴシック" w:hAnsiTheme="majorEastAsia" w:hint="eastAsia"/>
                          <w:sz w:val="28"/>
                          <w:szCs w:val="24"/>
                        </w:rPr>
                        <w:t>別紙</w:t>
                      </w:r>
                      <w:r w:rsidRPr="00B015CE">
                        <w:rPr>
                          <w:rFonts w:ascii="ＭＳ ゴシック" w:eastAsia="ＭＳ ゴシック" w:hAnsiTheme="majorEastAsia" w:hint="eastAsia"/>
                          <w:sz w:val="28"/>
                          <w:szCs w:val="24"/>
                        </w:rPr>
                        <w:t>３</w:t>
                      </w:r>
                    </w:p>
                  </w:txbxContent>
                </v:textbox>
              </v:shape>
            </w:pict>
          </mc:Fallback>
        </mc:AlternateContent>
      </w:r>
      <w:r w:rsidRPr="00624D7D">
        <w:t xml:space="preserve"> </w:t>
      </w:r>
      <w:r w:rsidRPr="00D20DFA">
        <w:t xml:space="preserve"> </w:t>
      </w:r>
    </w:p>
    <w:p w14:paraId="697EEC1E" w14:textId="71614061" w:rsidR="00DB2352" w:rsidRDefault="00DB2352" w:rsidP="00DB2352">
      <w:pPr>
        <w:snapToGrid w:val="0"/>
        <w:jc w:val="center"/>
        <w:rPr>
          <w:rFonts w:ascii="ＭＳ ゴシック" w:eastAsia="ＭＳ ゴシック" w:hAnsiTheme="majorEastAsia"/>
          <w:sz w:val="28"/>
          <w:szCs w:val="24"/>
        </w:rPr>
      </w:pPr>
      <w:r w:rsidRPr="009E1260">
        <w:rPr>
          <w:rFonts w:ascii="ＭＳ ゴシック" w:eastAsia="ＭＳ ゴシック" w:hAnsiTheme="majorEastAsia"/>
          <w:sz w:val="28"/>
          <w:szCs w:val="24"/>
        </w:rPr>
        <w:t xml:space="preserve"> </w:t>
      </w:r>
      <w:r w:rsidR="00893BA3" w:rsidRPr="00893BA3">
        <w:rPr>
          <w:noProof/>
        </w:rPr>
        <w:drawing>
          <wp:inline distT="0" distB="0" distL="0" distR="0" wp14:anchorId="61F6D91B" wp14:editId="07EDA9B2">
            <wp:extent cx="5581650" cy="91115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6567" cy="9119546"/>
                    </a:xfrm>
                    <a:prstGeom prst="rect">
                      <a:avLst/>
                    </a:prstGeom>
                    <a:noFill/>
                    <a:ln>
                      <a:noFill/>
                    </a:ln>
                  </pic:spPr>
                </pic:pic>
              </a:graphicData>
            </a:graphic>
          </wp:inline>
        </w:drawing>
      </w:r>
      <w:r w:rsidR="00893BA3" w:rsidRPr="00893BA3">
        <w:t xml:space="preserve"> </w:t>
      </w:r>
      <w:r w:rsidR="00E824BC" w:rsidRPr="00E824BC">
        <w:t xml:space="preserve"> </w:t>
      </w:r>
      <w:r w:rsidRPr="003E3F1A">
        <w:t xml:space="preserve"> </w:t>
      </w:r>
    </w:p>
    <w:p w14:paraId="45352D04" w14:textId="77777777" w:rsidR="00DB2352" w:rsidRPr="00597691" w:rsidRDefault="00DB2352" w:rsidP="00DB2352">
      <w:pPr>
        <w:snapToGrid w:val="0"/>
        <w:rPr>
          <w:rFonts w:ascii="ＭＳ ゴシック" w:eastAsia="ＭＳ ゴシック" w:hAnsiTheme="majorEastAsia"/>
          <w:sz w:val="24"/>
          <w:szCs w:val="24"/>
        </w:rPr>
      </w:pPr>
      <w:r w:rsidRPr="00597691">
        <w:rPr>
          <w:rFonts w:ascii="ＭＳ ゴシック" w:eastAsia="ＭＳ ゴシック" w:hAnsiTheme="majorEastAsia" w:hint="eastAsia"/>
          <w:sz w:val="28"/>
          <w:szCs w:val="24"/>
        </w:rPr>
        <w:lastRenderedPageBreak/>
        <w:t>別紙</w:t>
      </w:r>
      <w:r w:rsidRPr="00B015CE">
        <w:rPr>
          <w:rFonts w:ascii="ＭＳ ゴシック" w:eastAsia="ＭＳ ゴシック" w:hAnsiTheme="majorEastAsia" w:hint="eastAsia"/>
          <w:sz w:val="28"/>
          <w:szCs w:val="24"/>
        </w:rPr>
        <w:t>４</w:t>
      </w:r>
      <w:r w:rsidRPr="00597691">
        <w:rPr>
          <w:rFonts w:ascii="ＭＳ ゴシック" w:eastAsia="ＭＳ ゴシック" w:hAnsiTheme="majorEastAsia" w:hint="eastAsia"/>
          <w:sz w:val="28"/>
          <w:szCs w:val="24"/>
        </w:rPr>
        <w:t xml:space="preserve">　　　　　　　　　　　　　　　　　　　　　</w:t>
      </w:r>
      <w:r w:rsidRPr="00597691">
        <w:rPr>
          <w:rFonts w:ascii="ＭＳ ゴシック" w:eastAsia="ＭＳ ゴシック" w:hAnsiTheme="majorEastAsia" w:hint="eastAsia"/>
          <w:sz w:val="24"/>
          <w:szCs w:val="24"/>
        </w:rPr>
        <w:t>令和　　年　　月　　日</w:t>
      </w:r>
    </w:p>
    <w:p w14:paraId="240CBE6F" w14:textId="77777777" w:rsidR="00DB2352" w:rsidRPr="00597691" w:rsidRDefault="00DB2352" w:rsidP="00DB2352">
      <w:pPr>
        <w:snapToGrid w:val="0"/>
        <w:jc w:val="left"/>
        <w:rPr>
          <w:rFonts w:ascii="ＭＳ ゴシック" w:eastAsia="ＭＳ ゴシック" w:hAnsiTheme="majorEastAsia"/>
          <w:sz w:val="28"/>
          <w:szCs w:val="24"/>
        </w:rPr>
      </w:pPr>
      <w:r w:rsidRPr="00597691">
        <w:rPr>
          <w:rFonts w:ascii="ＭＳ ゴシック" w:eastAsia="ＭＳ ゴシック" w:hAnsiTheme="majorEastAsia" w:hint="eastAsia"/>
          <w:sz w:val="28"/>
          <w:szCs w:val="24"/>
        </w:rPr>
        <w:t xml:space="preserve">（飲食業、栗加工品販売、生栗直売の部）　　</w:t>
      </w:r>
    </w:p>
    <w:p w14:paraId="17F262D9" w14:textId="77777777" w:rsidR="00DB2352" w:rsidRPr="00597691" w:rsidRDefault="00DB2352" w:rsidP="00DB2352">
      <w:pPr>
        <w:snapToGrid w:val="0"/>
        <w:ind w:firstLineChars="100" w:firstLine="223"/>
        <w:rPr>
          <w:rFonts w:asciiTheme="majorEastAsia" w:eastAsiaTheme="majorEastAsia" w:hAnsiTheme="majorEastAsia"/>
          <w:sz w:val="24"/>
          <w:szCs w:val="24"/>
        </w:rPr>
      </w:pPr>
    </w:p>
    <w:p w14:paraId="48C6CCFD" w14:textId="77777777" w:rsidR="00DB2352" w:rsidRPr="00597691" w:rsidRDefault="00DB2352" w:rsidP="00DB2352">
      <w:pPr>
        <w:snapToGrid w:val="0"/>
        <w:ind w:firstLineChars="100" w:firstLine="223"/>
        <w:rPr>
          <w:rFonts w:asciiTheme="majorEastAsia" w:eastAsiaTheme="majorEastAsia" w:hAnsiTheme="majorEastAsia"/>
          <w:sz w:val="24"/>
          <w:szCs w:val="24"/>
        </w:rPr>
      </w:pPr>
    </w:p>
    <w:p w14:paraId="0DB2DB8E" w14:textId="77777777" w:rsidR="00DB2352" w:rsidRPr="00597691" w:rsidRDefault="00DB2352" w:rsidP="00DB2352">
      <w:pPr>
        <w:snapToGrid w:val="0"/>
        <w:ind w:firstLineChars="100" w:firstLine="223"/>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丹波栗フェア実行委員会委員長　様</w:t>
      </w:r>
    </w:p>
    <w:p w14:paraId="219DA1AB" w14:textId="77777777" w:rsidR="00DB2352" w:rsidRPr="00597691" w:rsidRDefault="00DB2352" w:rsidP="00DB2352">
      <w:pPr>
        <w:snapToGrid w:val="0"/>
        <w:ind w:firstLineChars="100" w:firstLine="223"/>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（送付先： （株）神戸新聞事業社</w:t>
      </w:r>
      <w:r>
        <w:rPr>
          <w:rFonts w:asciiTheme="majorEastAsia" w:eastAsiaTheme="majorEastAsia" w:hAnsiTheme="majorEastAsia" w:hint="eastAsia"/>
          <w:sz w:val="24"/>
          <w:szCs w:val="24"/>
        </w:rPr>
        <w:t>中兵庫</w:t>
      </w:r>
      <w:r w:rsidRPr="00597691">
        <w:rPr>
          <w:rFonts w:asciiTheme="majorEastAsia" w:eastAsiaTheme="majorEastAsia" w:hAnsiTheme="majorEastAsia" w:hint="eastAsia"/>
          <w:sz w:val="24"/>
          <w:szCs w:val="24"/>
        </w:rPr>
        <w:t>支社）</w:t>
      </w:r>
    </w:p>
    <w:p w14:paraId="374FD0BF" w14:textId="77777777" w:rsidR="00DB2352" w:rsidRPr="00597691" w:rsidRDefault="00DB2352" w:rsidP="00DB2352">
      <w:pPr>
        <w:snapToGrid w:val="0"/>
        <w:ind w:firstLineChars="200" w:firstLine="446"/>
        <w:rPr>
          <w:rFonts w:asciiTheme="majorEastAsia" w:eastAsiaTheme="majorEastAsia" w:hAnsiTheme="majorEastAsia"/>
          <w:sz w:val="24"/>
          <w:szCs w:val="24"/>
        </w:rPr>
      </w:pPr>
      <w:r w:rsidRPr="00597691">
        <w:rPr>
          <w:rFonts w:asciiTheme="majorEastAsia" w:eastAsiaTheme="majorEastAsia" w:hAnsiTheme="majorEastAsia" w:hint="eastAsia"/>
          <w:sz w:val="24"/>
          <w:szCs w:val="24"/>
        </w:rPr>
        <w:t xml:space="preserve">ＦＡＸ：　</w:t>
      </w:r>
      <w:r w:rsidRPr="00597691">
        <w:rPr>
          <w:rFonts w:asciiTheme="majorEastAsia" w:eastAsiaTheme="majorEastAsia" w:hAnsiTheme="majorEastAsia"/>
          <w:sz w:val="24"/>
          <w:szCs w:val="24"/>
        </w:rPr>
        <w:t>079-564-5351</w:t>
      </w:r>
    </w:p>
    <w:p w14:paraId="0C080F00" w14:textId="77777777" w:rsidR="00DB2352" w:rsidRPr="00597691" w:rsidRDefault="00DB2352" w:rsidP="00DB2352">
      <w:pPr>
        <w:snapToGrid w:val="0"/>
        <w:spacing w:line="120" w:lineRule="exact"/>
        <w:rPr>
          <w:rFonts w:asciiTheme="majorEastAsia" w:eastAsiaTheme="majorEastAsia" w:hAnsiTheme="majorEastAsia"/>
          <w:sz w:val="24"/>
          <w:szCs w:val="24"/>
          <w:u w:val="single"/>
        </w:rPr>
      </w:pPr>
    </w:p>
    <w:p w14:paraId="2C341DC9" w14:textId="77777777" w:rsidR="00DB2352" w:rsidRPr="00597691" w:rsidRDefault="00DB2352" w:rsidP="00DB2352">
      <w:pPr>
        <w:snapToGrid w:val="0"/>
        <w:rPr>
          <w:rFonts w:asciiTheme="majorEastAsia" w:eastAsiaTheme="majorEastAsia" w:hAnsiTheme="majorEastAsia"/>
          <w:sz w:val="24"/>
          <w:szCs w:val="24"/>
          <w:u w:val="single"/>
        </w:rPr>
      </w:pPr>
      <w:r w:rsidRPr="00597691">
        <w:rPr>
          <w:rFonts w:asciiTheme="majorEastAsia" w:eastAsiaTheme="majorEastAsia" w:hAnsiTheme="majorEastAsia" w:hint="eastAsia"/>
          <w:sz w:val="24"/>
          <w:szCs w:val="24"/>
        </w:rPr>
        <w:t xml:space="preserve">　　　　　　　　　　　　　　　　　　　　　　　店舗名</w:t>
      </w:r>
      <w:r w:rsidRPr="00597691">
        <w:rPr>
          <w:rFonts w:asciiTheme="majorEastAsia" w:eastAsiaTheme="majorEastAsia" w:hAnsiTheme="majorEastAsia" w:hint="eastAsia"/>
          <w:sz w:val="24"/>
          <w:szCs w:val="24"/>
          <w:u w:val="single"/>
        </w:rPr>
        <w:t xml:space="preserve">　　　　　　　　　　　　　　</w:t>
      </w:r>
    </w:p>
    <w:p w14:paraId="666776FE" w14:textId="77777777" w:rsidR="00DB2352" w:rsidRPr="00597691" w:rsidRDefault="00DB2352" w:rsidP="00DB2352">
      <w:pPr>
        <w:snapToGrid w:val="0"/>
        <w:rPr>
          <w:rFonts w:asciiTheme="majorEastAsia" w:eastAsiaTheme="majorEastAsia" w:hAnsiTheme="majorEastAsia"/>
          <w:sz w:val="24"/>
          <w:szCs w:val="24"/>
        </w:rPr>
      </w:pPr>
    </w:p>
    <w:p w14:paraId="2A4CD959" w14:textId="4ECEE419" w:rsidR="00DB2352" w:rsidRPr="00597691" w:rsidRDefault="00DB2352" w:rsidP="00DB2352">
      <w:pPr>
        <w:snapToGrid w:val="0"/>
        <w:ind w:left="526" w:hangingChars="200" w:hanging="526"/>
        <w:jc w:val="center"/>
        <w:rPr>
          <w:rFonts w:ascii="Meiryo UI" w:eastAsia="Meiryo UI" w:hAnsi="Meiryo UI"/>
          <w:sz w:val="28"/>
          <w:szCs w:val="28"/>
        </w:rPr>
      </w:pPr>
      <w:r w:rsidRPr="00597691">
        <w:rPr>
          <w:rFonts w:ascii="Meiryo UI" w:eastAsia="Meiryo UI" w:hAnsi="Meiryo UI" w:hint="eastAsia"/>
          <w:sz w:val="28"/>
          <w:szCs w:val="28"/>
        </w:rPr>
        <w:t>丹波栗フェア202</w:t>
      </w:r>
      <w:r w:rsidRPr="003F540F">
        <w:rPr>
          <w:rFonts w:ascii="Meiryo UI" w:eastAsia="Meiryo UI" w:hAnsi="Meiryo UI"/>
          <w:sz w:val="28"/>
          <w:szCs w:val="28"/>
        </w:rPr>
        <w:t>3</w:t>
      </w:r>
      <w:r w:rsidRPr="00597691">
        <w:rPr>
          <w:rFonts w:ascii="Meiryo UI" w:eastAsia="Meiryo UI" w:hAnsi="Meiryo UI" w:hint="eastAsia"/>
          <w:sz w:val="28"/>
          <w:szCs w:val="28"/>
        </w:rPr>
        <w:t>参加実績報告書</w:t>
      </w:r>
    </w:p>
    <w:p w14:paraId="613AF476" w14:textId="77777777" w:rsidR="00DB2352" w:rsidRPr="00597691" w:rsidRDefault="00DB2352" w:rsidP="00DB2352">
      <w:pPr>
        <w:snapToGrid w:val="0"/>
        <w:rPr>
          <w:rFonts w:ascii="ＭＳ ゴシック" w:eastAsia="ＭＳ ゴシック" w:hAnsiTheme="majorEastAsia"/>
          <w:sz w:val="22"/>
          <w:szCs w:val="24"/>
        </w:rPr>
      </w:pPr>
    </w:p>
    <w:p w14:paraId="2DC1377F" w14:textId="77777777" w:rsidR="00DB2352" w:rsidRPr="00597691" w:rsidRDefault="00DB2352" w:rsidP="00DB2352">
      <w:pPr>
        <w:snapToGrid w:val="0"/>
        <w:rPr>
          <w:rFonts w:ascii="Meiryo UI" w:eastAsia="Meiryo UI" w:hAnsi="Meiryo UI"/>
          <w:b/>
          <w:sz w:val="28"/>
          <w:szCs w:val="28"/>
        </w:rPr>
      </w:pPr>
      <w:r w:rsidRPr="00597691">
        <w:rPr>
          <w:rFonts w:ascii="Meiryo UI" w:eastAsia="Meiryo UI" w:hAnsi="Meiryo UI" w:hint="eastAsia"/>
          <w:b/>
          <w:sz w:val="28"/>
          <w:szCs w:val="28"/>
        </w:rPr>
        <w:t xml:space="preserve">　【飲食業、栗加工品販売、生栗直売の部】</w:t>
      </w:r>
    </w:p>
    <w:tbl>
      <w:tblPr>
        <w:tblStyle w:val="ae"/>
        <w:tblpPr w:leftFromText="142" w:rightFromText="142" w:vertAnchor="text" w:horzAnchor="page" w:tblpX="1966" w:tblpY="499"/>
        <w:tblW w:w="9067" w:type="dxa"/>
        <w:tblLook w:val="04A0" w:firstRow="1" w:lastRow="0" w:firstColumn="1" w:lastColumn="0" w:noHBand="0" w:noVBand="1"/>
      </w:tblPr>
      <w:tblGrid>
        <w:gridCol w:w="5665"/>
        <w:gridCol w:w="1560"/>
        <w:gridCol w:w="1842"/>
      </w:tblGrid>
      <w:tr w:rsidR="00DB2352" w:rsidRPr="00597691" w14:paraId="49B88C2A" w14:textId="77777777" w:rsidTr="004A68A8">
        <w:trPr>
          <w:trHeight w:val="502"/>
        </w:trPr>
        <w:tc>
          <w:tcPr>
            <w:tcW w:w="5665" w:type="dxa"/>
            <w:tcBorders>
              <w:bottom w:val="double" w:sz="4" w:space="0" w:color="auto"/>
            </w:tcBorders>
            <w:shd w:val="clear" w:color="auto" w:fill="D9D9D9" w:themeFill="background1" w:themeFillShade="D9"/>
            <w:vAlign w:val="center"/>
          </w:tcPr>
          <w:p w14:paraId="687ADACD"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 xml:space="preserve">商品の名称　</w:t>
            </w:r>
          </w:p>
          <w:p w14:paraId="4C28D83E" w14:textId="77777777" w:rsidR="00DB2352" w:rsidRPr="00597691" w:rsidRDefault="00DB2352" w:rsidP="004A68A8">
            <w:pPr>
              <w:snapToGrid w:val="0"/>
              <w:jc w:val="center"/>
              <w:rPr>
                <w:rFonts w:asciiTheme="majorEastAsia" w:eastAsiaTheme="majorEastAsia" w:hAnsiTheme="majorEastAsia"/>
                <w:w w:val="90"/>
                <w:szCs w:val="21"/>
              </w:rPr>
            </w:pPr>
            <w:r w:rsidRPr="00597691">
              <w:rPr>
                <w:rFonts w:asciiTheme="majorEastAsia" w:eastAsiaTheme="majorEastAsia" w:hAnsiTheme="majorEastAsia" w:hint="eastAsia"/>
                <w:w w:val="90"/>
                <w:szCs w:val="21"/>
              </w:rPr>
              <w:t>※生栗・むき栗の場合は、</w:t>
            </w:r>
            <w:r w:rsidRPr="00597691">
              <w:rPr>
                <w:rFonts w:asciiTheme="majorEastAsia" w:eastAsiaTheme="majorEastAsia" w:hAnsiTheme="majorEastAsia" w:hint="eastAsia"/>
                <w:w w:val="90"/>
                <w:szCs w:val="21"/>
                <w:u w:val="wave"/>
              </w:rPr>
              <w:t>何ｇ入り</w:t>
            </w:r>
            <w:r w:rsidRPr="00597691">
              <w:rPr>
                <w:rFonts w:asciiTheme="majorEastAsia" w:eastAsiaTheme="majorEastAsia" w:hAnsiTheme="majorEastAsia" w:hint="eastAsia"/>
                <w:w w:val="90"/>
                <w:szCs w:val="21"/>
              </w:rPr>
              <w:t>かご記入ください。</w:t>
            </w:r>
          </w:p>
        </w:tc>
        <w:tc>
          <w:tcPr>
            <w:tcW w:w="1560" w:type="dxa"/>
            <w:tcBorders>
              <w:bottom w:val="double" w:sz="4" w:space="0" w:color="auto"/>
            </w:tcBorders>
            <w:shd w:val="clear" w:color="auto" w:fill="D9D9D9" w:themeFill="background1" w:themeFillShade="D9"/>
            <w:vAlign w:val="center"/>
          </w:tcPr>
          <w:p w14:paraId="55FCA055"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販売総数量</w:t>
            </w:r>
          </w:p>
        </w:tc>
        <w:tc>
          <w:tcPr>
            <w:tcW w:w="1842" w:type="dxa"/>
            <w:tcBorders>
              <w:bottom w:val="double" w:sz="4" w:space="0" w:color="auto"/>
            </w:tcBorders>
            <w:shd w:val="clear" w:color="auto" w:fill="D9D9D9" w:themeFill="background1" w:themeFillShade="D9"/>
            <w:vAlign w:val="center"/>
          </w:tcPr>
          <w:p w14:paraId="579FC69A"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昨年度同時期</w:t>
            </w:r>
          </w:p>
          <w:p w14:paraId="2792E71A"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の販売総数量</w:t>
            </w:r>
          </w:p>
        </w:tc>
      </w:tr>
      <w:tr w:rsidR="00DB2352" w:rsidRPr="00597691" w14:paraId="79A880F5" w14:textId="77777777" w:rsidTr="004A68A8">
        <w:trPr>
          <w:trHeight w:val="340"/>
        </w:trPr>
        <w:tc>
          <w:tcPr>
            <w:tcW w:w="5665" w:type="dxa"/>
            <w:tcBorders>
              <w:top w:val="double" w:sz="4" w:space="0" w:color="auto"/>
            </w:tcBorders>
            <w:tcMar>
              <w:right w:w="0" w:type="dxa"/>
            </w:tcMar>
            <w:vAlign w:val="center"/>
          </w:tcPr>
          <w:p w14:paraId="47E5F82E" w14:textId="77777777" w:rsidR="00DB2352" w:rsidRPr="00597691" w:rsidRDefault="00DB2352" w:rsidP="004A68A8">
            <w:pPr>
              <w:snapToGrid w:val="0"/>
              <w:ind w:right="505"/>
              <w:rPr>
                <w:rFonts w:asciiTheme="minorEastAsia" w:hAnsiTheme="minorEastAsia"/>
                <w:i/>
                <w:sz w:val="22"/>
                <w:szCs w:val="24"/>
              </w:rPr>
            </w:pPr>
            <w:r w:rsidRPr="00597691">
              <w:rPr>
                <w:rFonts w:asciiTheme="majorEastAsia" w:eastAsiaTheme="majorEastAsia" w:hAnsiTheme="majorEastAsia" w:hint="eastAsia"/>
                <w:sz w:val="22"/>
                <w:szCs w:val="24"/>
              </w:rPr>
              <w:t>（例）</w:t>
            </w:r>
            <w:r w:rsidRPr="00597691">
              <w:rPr>
                <w:rFonts w:asciiTheme="minorEastAsia" w:hAnsiTheme="minorEastAsia" w:hint="eastAsia"/>
                <w:i/>
                <w:sz w:val="22"/>
                <w:szCs w:val="24"/>
              </w:rPr>
              <w:t>栗ごはん定食</w:t>
            </w:r>
          </w:p>
        </w:tc>
        <w:tc>
          <w:tcPr>
            <w:tcW w:w="1560" w:type="dxa"/>
            <w:tcBorders>
              <w:top w:val="double" w:sz="4" w:space="0" w:color="auto"/>
            </w:tcBorders>
            <w:vAlign w:val="center"/>
          </w:tcPr>
          <w:p w14:paraId="5C6EDD24" w14:textId="77777777" w:rsidR="00DB2352" w:rsidRPr="00597691" w:rsidRDefault="00DB2352" w:rsidP="004A68A8">
            <w:pPr>
              <w:snapToGrid w:val="0"/>
              <w:jc w:val="center"/>
              <w:rPr>
                <w:rFonts w:asciiTheme="minorEastAsia" w:hAnsiTheme="minorEastAsia"/>
                <w:i/>
                <w:sz w:val="22"/>
                <w:szCs w:val="24"/>
              </w:rPr>
            </w:pPr>
            <w:r w:rsidRPr="00597691">
              <w:rPr>
                <w:rFonts w:asciiTheme="minorEastAsia" w:hAnsiTheme="minorEastAsia" w:hint="eastAsia"/>
                <w:i/>
                <w:sz w:val="22"/>
                <w:szCs w:val="24"/>
              </w:rPr>
              <w:t>１２０食</w:t>
            </w:r>
          </w:p>
        </w:tc>
        <w:tc>
          <w:tcPr>
            <w:tcW w:w="1842" w:type="dxa"/>
            <w:tcBorders>
              <w:top w:val="double" w:sz="4" w:space="0" w:color="auto"/>
            </w:tcBorders>
          </w:tcPr>
          <w:p w14:paraId="2426A584" w14:textId="77777777" w:rsidR="00DB2352" w:rsidRPr="00597691" w:rsidRDefault="00DB2352" w:rsidP="004A68A8">
            <w:pPr>
              <w:snapToGrid w:val="0"/>
              <w:jc w:val="center"/>
              <w:rPr>
                <w:rFonts w:asciiTheme="minorEastAsia" w:hAnsiTheme="minorEastAsia"/>
                <w:i/>
                <w:sz w:val="22"/>
                <w:szCs w:val="24"/>
              </w:rPr>
            </w:pPr>
            <w:r w:rsidRPr="00597691">
              <w:rPr>
                <w:rFonts w:asciiTheme="minorEastAsia" w:hAnsiTheme="minorEastAsia" w:hint="eastAsia"/>
                <w:i/>
                <w:sz w:val="22"/>
                <w:szCs w:val="24"/>
              </w:rPr>
              <w:t>１００食</w:t>
            </w:r>
          </w:p>
        </w:tc>
      </w:tr>
      <w:tr w:rsidR="00DB2352" w:rsidRPr="00597691" w14:paraId="635B999B" w14:textId="77777777" w:rsidTr="004A68A8">
        <w:trPr>
          <w:trHeight w:val="347"/>
        </w:trPr>
        <w:tc>
          <w:tcPr>
            <w:tcW w:w="5665" w:type="dxa"/>
            <w:tcMar>
              <w:right w:w="0" w:type="dxa"/>
            </w:tcMar>
            <w:vAlign w:val="center"/>
          </w:tcPr>
          <w:p w14:paraId="50682632" w14:textId="77777777" w:rsidR="00DB2352" w:rsidRPr="00597691" w:rsidRDefault="00DB2352" w:rsidP="004A68A8">
            <w:pPr>
              <w:snapToGrid w:val="0"/>
              <w:ind w:right="111"/>
              <w:rPr>
                <w:rFonts w:asciiTheme="minorEastAsia" w:hAnsiTheme="minorEastAsia"/>
                <w:i/>
                <w:sz w:val="22"/>
                <w:szCs w:val="24"/>
              </w:rPr>
            </w:pPr>
            <w:r w:rsidRPr="00597691">
              <w:rPr>
                <w:rFonts w:asciiTheme="majorEastAsia" w:eastAsiaTheme="majorEastAsia" w:hAnsiTheme="majorEastAsia" w:hint="eastAsia"/>
                <w:sz w:val="22"/>
                <w:szCs w:val="24"/>
              </w:rPr>
              <w:t>（例）</w:t>
            </w:r>
            <w:r w:rsidRPr="00597691">
              <w:rPr>
                <w:rFonts w:asciiTheme="minorEastAsia" w:hAnsiTheme="minorEastAsia" w:hint="eastAsia"/>
                <w:i/>
                <w:sz w:val="22"/>
                <w:szCs w:val="24"/>
              </w:rPr>
              <w:t>生栗（</w:t>
            </w:r>
            <w:r w:rsidRPr="00597691">
              <w:rPr>
                <w:rFonts w:asciiTheme="minorEastAsia" w:hAnsiTheme="minorEastAsia" w:hint="eastAsia"/>
                <w:i/>
                <w:sz w:val="22"/>
                <w:szCs w:val="24"/>
                <w:u w:val="wave"/>
              </w:rPr>
              <w:t>５００ｇ入り</w:t>
            </w:r>
            <w:r w:rsidRPr="00597691">
              <w:rPr>
                <w:rFonts w:asciiTheme="minorEastAsia" w:hAnsiTheme="minorEastAsia" w:hint="eastAsia"/>
                <w:i/>
                <w:sz w:val="22"/>
                <w:szCs w:val="24"/>
              </w:rPr>
              <w:t>）</w:t>
            </w:r>
          </w:p>
        </w:tc>
        <w:tc>
          <w:tcPr>
            <w:tcW w:w="1560" w:type="dxa"/>
            <w:vAlign w:val="center"/>
          </w:tcPr>
          <w:p w14:paraId="468E3B48" w14:textId="77777777" w:rsidR="00DB2352" w:rsidRPr="00597691" w:rsidRDefault="00DB2352" w:rsidP="004A68A8">
            <w:pPr>
              <w:snapToGrid w:val="0"/>
              <w:jc w:val="center"/>
              <w:rPr>
                <w:rFonts w:asciiTheme="minorEastAsia" w:hAnsiTheme="minorEastAsia"/>
                <w:i/>
                <w:sz w:val="22"/>
                <w:szCs w:val="24"/>
              </w:rPr>
            </w:pPr>
            <w:r w:rsidRPr="00597691">
              <w:rPr>
                <w:rFonts w:asciiTheme="minorEastAsia" w:hAnsiTheme="minorEastAsia" w:hint="eastAsia"/>
                <w:i/>
                <w:sz w:val="22"/>
                <w:szCs w:val="24"/>
              </w:rPr>
              <w:t>２００袋</w:t>
            </w:r>
          </w:p>
        </w:tc>
        <w:tc>
          <w:tcPr>
            <w:tcW w:w="1842" w:type="dxa"/>
          </w:tcPr>
          <w:p w14:paraId="5985214E" w14:textId="77777777" w:rsidR="00DB2352" w:rsidRPr="00597691" w:rsidRDefault="00DB2352" w:rsidP="004A68A8">
            <w:pPr>
              <w:snapToGrid w:val="0"/>
              <w:jc w:val="center"/>
              <w:rPr>
                <w:rFonts w:asciiTheme="minorEastAsia" w:hAnsiTheme="minorEastAsia"/>
                <w:i/>
                <w:sz w:val="22"/>
                <w:szCs w:val="24"/>
              </w:rPr>
            </w:pPr>
            <w:r w:rsidRPr="00597691">
              <w:rPr>
                <w:rFonts w:asciiTheme="minorEastAsia" w:hAnsiTheme="minorEastAsia" w:hint="eastAsia"/>
                <w:i/>
                <w:sz w:val="22"/>
                <w:szCs w:val="24"/>
              </w:rPr>
              <w:t>１５０袋</w:t>
            </w:r>
          </w:p>
        </w:tc>
      </w:tr>
      <w:tr w:rsidR="00DB2352" w:rsidRPr="00597691" w14:paraId="241FBA36" w14:textId="77777777" w:rsidTr="004A68A8">
        <w:trPr>
          <w:trHeight w:val="524"/>
        </w:trPr>
        <w:tc>
          <w:tcPr>
            <w:tcW w:w="5665" w:type="dxa"/>
            <w:tcMar>
              <w:right w:w="0" w:type="dxa"/>
            </w:tcMar>
            <w:vAlign w:val="center"/>
          </w:tcPr>
          <w:p w14:paraId="4C20BB34" w14:textId="77777777" w:rsidR="00DB2352" w:rsidRPr="00597691" w:rsidRDefault="00DB2352" w:rsidP="004A68A8">
            <w:pPr>
              <w:snapToGrid w:val="0"/>
              <w:jc w:val="center"/>
              <w:rPr>
                <w:rFonts w:ascii="ＭＳ ゴシック" w:eastAsia="ＭＳ ゴシック" w:hAnsiTheme="majorEastAsia"/>
                <w:sz w:val="22"/>
                <w:szCs w:val="24"/>
              </w:rPr>
            </w:pPr>
          </w:p>
        </w:tc>
        <w:tc>
          <w:tcPr>
            <w:tcW w:w="1560" w:type="dxa"/>
            <w:vAlign w:val="center"/>
          </w:tcPr>
          <w:p w14:paraId="1EBAA950" w14:textId="77777777" w:rsidR="00DB2352" w:rsidRPr="00597691" w:rsidRDefault="00DB2352" w:rsidP="004A68A8">
            <w:pPr>
              <w:snapToGrid w:val="0"/>
              <w:jc w:val="center"/>
              <w:rPr>
                <w:rFonts w:ascii="ＭＳ ゴシック" w:eastAsia="ＭＳ ゴシック" w:hAnsiTheme="majorEastAsia"/>
                <w:sz w:val="22"/>
                <w:szCs w:val="24"/>
              </w:rPr>
            </w:pPr>
          </w:p>
        </w:tc>
        <w:tc>
          <w:tcPr>
            <w:tcW w:w="1842" w:type="dxa"/>
          </w:tcPr>
          <w:p w14:paraId="79FE195B" w14:textId="77777777" w:rsidR="00DB2352" w:rsidRPr="00597691" w:rsidRDefault="00DB2352" w:rsidP="004A68A8">
            <w:pPr>
              <w:snapToGrid w:val="0"/>
              <w:jc w:val="center"/>
              <w:rPr>
                <w:rFonts w:ascii="ＭＳ ゴシック" w:eastAsia="ＭＳ ゴシック" w:hAnsiTheme="majorEastAsia"/>
                <w:sz w:val="22"/>
                <w:szCs w:val="24"/>
              </w:rPr>
            </w:pPr>
          </w:p>
        </w:tc>
      </w:tr>
      <w:tr w:rsidR="00DB2352" w:rsidRPr="00597691" w14:paraId="02DEE233" w14:textId="77777777" w:rsidTr="004A68A8">
        <w:trPr>
          <w:trHeight w:val="524"/>
        </w:trPr>
        <w:tc>
          <w:tcPr>
            <w:tcW w:w="5665" w:type="dxa"/>
            <w:tcMar>
              <w:right w:w="0" w:type="dxa"/>
            </w:tcMar>
            <w:vAlign w:val="center"/>
          </w:tcPr>
          <w:p w14:paraId="703770B9" w14:textId="77777777" w:rsidR="00DB2352" w:rsidRPr="00597691" w:rsidRDefault="00DB2352" w:rsidP="004A68A8">
            <w:pPr>
              <w:snapToGrid w:val="0"/>
              <w:jc w:val="center"/>
              <w:rPr>
                <w:rFonts w:ascii="ＭＳ ゴシック" w:eastAsia="ＭＳ ゴシック" w:hAnsiTheme="majorEastAsia"/>
                <w:sz w:val="22"/>
                <w:szCs w:val="24"/>
              </w:rPr>
            </w:pPr>
          </w:p>
        </w:tc>
        <w:tc>
          <w:tcPr>
            <w:tcW w:w="1560" w:type="dxa"/>
            <w:vAlign w:val="center"/>
          </w:tcPr>
          <w:p w14:paraId="19EC5183" w14:textId="77777777" w:rsidR="00DB2352" w:rsidRPr="00597691" w:rsidRDefault="00DB2352" w:rsidP="004A68A8">
            <w:pPr>
              <w:snapToGrid w:val="0"/>
              <w:jc w:val="center"/>
              <w:rPr>
                <w:rFonts w:ascii="ＭＳ ゴシック" w:eastAsia="ＭＳ ゴシック" w:hAnsiTheme="majorEastAsia"/>
                <w:sz w:val="22"/>
                <w:szCs w:val="24"/>
              </w:rPr>
            </w:pPr>
          </w:p>
        </w:tc>
        <w:tc>
          <w:tcPr>
            <w:tcW w:w="1842" w:type="dxa"/>
          </w:tcPr>
          <w:p w14:paraId="19FFBC13" w14:textId="77777777" w:rsidR="00DB2352" w:rsidRPr="00597691" w:rsidRDefault="00DB2352" w:rsidP="004A68A8">
            <w:pPr>
              <w:snapToGrid w:val="0"/>
              <w:jc w:val="center"/>
              <w:rPr>
                <w:rFonts w:ascii="ＭＳ ゴシック" w:eastAsia="ＭＳ ゴシック" w:hAnsiTheme="majorEastAsia"/>
                <w:sz w:val="22"/>
                <w:szCs w:val="24"/>
              </w:rPr>
            </w:pPr>
          </w:p>
        </w:tc>
      </w:tr>
    </w:tbl>
    <w:p w14:paraId="3B9861F8" w14:textId="72117E87" w:rsidR="00DB2352" w:rsidRPr="00597691" w:rsidRDefault="00DB2352" w:rsidP="00DB2352">
      <w:pPr>
        <w:snapToGrid w:val="0"/>
        <w:ind w:leftChars="209" w:left="666" w:hangingChars="100" w:hanging="263"/>
        <w:rPr>
          <w:rFonts w:ascii="Meiryo UI" w:eastAsia="Meiryo UI" w:hAnsi="Meiryo UI"/>
          <w:sz w:val="22"/>
          <w:szCs w:val="24"/>
        </w:rPr>
      </w:pPr>
      <w:r w:rsidRPr="00597691">
        <w:rPr>
          <w:rFonts w:ascii="Meiryo UI" w:eastAsia="Meiryo UI" w:hAnsi="Meiryo UI" w:hint="eastAsia"/>
          <w:sz w:val="28"/>
          <w:szCs w:val="28"/>
        </w:rPr>
        <w:t xml:space="preserve">①　フェア期間中の販売数について </w:t>
      </w:r>
      <w:r w:rsidRPr="00597691">
        <w:rPr>
          <w:rFonts w:ascii="Meiryo UI" w:eastAsia="Meiryo UI" w:hAnsi="Meiryo UI" w:hint="eastAsia"/>
          <w:sz w:val="22"/>
          <w:szCs w:val="24"/>
        </w:rPr>
        <w:t>※マップに掲載したもののみ記入してください。</w:t>
      </w:r>
    </w:p>
    <w:p w14:paraId="5FF33DB6" w14:textId="77777777" w:rsidR="00DB2352" w:rsidRPr="00597691" w:rsidRDefault="00DB2352" w:rsidP="00DB2352">
      <w:pPr>
        <w:snapToGrid w:val="0"/>
        <w:spacing w:beforeLines="50" w:before="146"/>
        <w:ind w:leftChars="209" w:left="666" w:hangingChars="100" w:hanging="263"/>
        <w:rPr>
          <w:rFonts w:ascii="Meiryo UI" w:eastAsia="Meiryo UI" w:hAnsi="Meiryo UI"/>
          <w:sz w:val="28"/>
          <w:szCs w:val="28"/>
        </w:rPr>
      </w:pPr>
      <w:r w:rsidRPr="00597691">
        <w:rPr>
          <w:rFonts w:ascii="Meiryo UI" w:eastAsia="Meiryo UI" w:hAnsi="Meiryo UI" w:hint="eastAsia"/>
          <w:sz w:val="28"/>
          <w:szCs w:val="24"/>
        </w:rPr>
        <w:t>②　使用した丹波栗について</w:t>
      </w:r>
      <w:r w:rsidRPr="00597691">
        <w:rPr>
          <w:rFonts w:ascii="Meiryo UI" w:eastAsia="Meiryo UI" w:hAnsi="Meiryo UI" w:hint="eastAsia"/>
          <w:sz w:val="28"/>
          <w:szCs w:val="28"/>
        </w:rPr>
        <w:t xml:space="preserve"> </w:t>
      </w:r>
      <w:r w:rsidRPr="00597691">
        <w:rPr>
          <w:rFonts w:ascii="Meiryo UI" w:eastAsia="Meiryo UI" w:hAnsi="Meiryo UI" w:hint="eastAsia"/>
          <w:sz w:val="22"/>
        </w:rPr>
        <w:t>※生栗・むき栗の販売のみの方は記入不要です。</w:t>
      </w:r>
    </w:p>
    <w:tbl>
      <w:tblPr>
        <w:tblStyle w:val="ae"/>
        <w:tblW w:w="9032" w:type="dxa"/>
        <w:tblInd w:w="602" w:type="dxa"/>
        <w:tblLook w:val="04A0" w:firstRow="1" w:lastRow="0" w:firstColumn="1" w:lastColumn="0" w:noHBand="0" w:noVBand="1"/>
      </w:tblPr>
      <w:tblGrid>
        <w:gridCol w:w="1678"/>
        <w:gridCol w:w="1684"/>
        <w:gridCol w:w="2410"/>
        <w:gridCol w:w="3260"/>
      </w:tblGrid>
      <w:tr w:rsidR="00DB2352" w:rsidRPr="00597691" w14:paraId="751BE8B0" w14:textId="77777777" w:rsidTr="004A68A8">
        <w:trPr>
          <w:trHeight w:val="474"/>
        </w:trPr>
        <w:tc>
          <w:tcPr>
            <w:tcW w:w="1678" w:type="dxa"/>
            <w:tcBorders>
              <w:bottom w:val="double" w:sz="4" w:space="0" w:color="auto"/>
            </w:tcBorders>
            <w:shd w:val="clear" w:color="auto" w:fill="D9D9D9" w:themeFill="background1" w:themeFillShade="D9"/>
            <w:vAlign w:val="center"/>
          </w:tcPr>
          <w:p w14:paraId="11935F10"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昨年度の総量</w:t>
            </w:r>
          </w:p>
        </w:tc>
        <w:tc>
          <w:tcPr>
            <w:tcW w:w="1684" w:type="dxa"/>
            <w:tcBorders>
              <w:bottom w:val="double" w:sz="4" w:space="0" w:color="auto"/>
            </w:tcBorders>
            <w:shd w:val="clear" w:color="auto" w:fill="D9D9D9" w:themeFill="background1" w:themeFillShade="D9"/>
            <w:vAlign w:val="center"/>
          </w:tcPr>
          <w:p w14:paraId="5DB2AA86"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今年度の総量</w:t>
            </w:r>
          </w:p>
        </w:tc>
        <w:tc>
          <w:tcPr>
            <w:tcW w:w="2410" w:type="dxa"/>
            <w:tcBorders>
              <w:bottom w:val="double" w:sz="4" w:space="0" w:color="auto"/>
            </w:tcBorders>
            <w:shd w:val="clear" w:color="auto" w:fill="D9D9D9" w:themeFill="background1" w:themeFillShade="D9"/>
            <w:tcMar>
              <w:left w:w="57" w:type="dxa"/>
              <w:right w:w="57" w:type="dxa"/>
            </w:tcMar>
            <w:vAlign w:val="center"/>
          </w:tcPr>
          <w:p w14:paraId="2A44BBFC"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栗の形状</w:t>
            </w:r>
          </w:p>
          <w:p w14:paraId="29EC7C34" w14:textId="77777777" w:rsidR="00DB2352" w:rsidRPr="00597691" w:rsidRDefault="00DB2352" w:rsidP="004A68A8">
            <w:pPr>
              <w:snapToGrid w:val="0"/>
              <w:ind w:leftChars="-52" w:left="-100"/>
              <w:jc w:val="center"/>
              <w:rPr>
                <w:rFonts w:ascii="ＭＳ ゴシック" w:eastAsia="ＭＳ ゴシック" w:hAnsiTheme="majorEastAsia"/>
                <w:sz w:val="22"/>
                <w:szCs w:val="24"/>
              </w:rPr>
            </w:pPr>
            <w:r w:rsidRPr="00597691">
              <w:rPr>
                <w:rFonts w:ascii="ＭＳ ゴシック" w:eastAsia="ＭＳ ゴシック" w:hAnsiTheme="majorEastAsia" w:hint="eastAsia"/>
                <w:w w:val="90"/>
                <w:sz w:val="22"/>
                <w:szCs w:val="24"/>
              </w:rPr>
              <w:t>（生栗、むき栗、</w:t>
            </w:r>
            <w:r w:rsidRPr="00597691">
              <w:rPr>
                <w:rFonts w:ascii="ＭＳ ゴシック" w:eastAsia="ＭＳ ゴシック" w:hAnsiTheme="majorEastAsia"/>
                <w:sz w:val="22"/>
                <w:szCs w:val="24"/>
              </w:rPr>
              <w:t>ﾍﾟｰｽﾄ</w:t>
            </w:r>
            <w:r w:rsidRPr="00597691">
              <w:rPr>
                <w:rFonts w:ascii="ＭＳ ゴシック" w:eastAsia="ＭＳ ゴシック" w:hAnsiTheme="majorEastAsia" w:hint="eastAsia"/>
                <w:w w:val="90"/>
                <w:sz w:val="22"/>
                <w:szCs w:val="24"/>
              </w:rPr>
              <w:t>等）</w:t>
            </w:r>
          </w:p>
        </w:tc>
        <w:tc>
          <w:tcPr>
            <w:tcW w:w="3260" w:type="dxa"/>
            <w:tcBorders>
              <w:bottom w:val="double" w:sz="4" w:space="0" w:color="auto"/>
            </w:tcBorders>
            <w:shd w:val="clear" w:color="auto" w:fill="D9D9D9" w:themeFill="background1" w:themeFillShade="D9"/>
            <w:vAlign w:val="center"/>
          </w:tcPr>
          <w:p w14:paraId="70659F92" w14:textId="77777777" w:rsidR="00DB2352" w:rsidRPr="00597691" w:rsidRDefault="00DB2352" w:rsidP="004A68A8">
            <w:pPr>
              <w:snapToGrid w:val="0"/>
              <w:jc w:val="center"/>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購入先</w:t>
            </w:r>
          </w:p>
          <w:p w14:paraId="05A7853A" w14:textId="77777777" w:rsidR="00DB2352" w:rsidRPr="00597691" w:rsidRDefault="00DB2352" w:rsidP="004A68A8">
            <w:pPr>
              <w:snapToGrid w:val="0"/>
              <w:ind w:firstLineChars="100" w:firstLine="181"/>
              <w:rPr>
                <w:rFonts w:ascii="ＭＳ ゴシック" w:eastAsia="ＭＳ ゴシック" w:hAnsiTheme="majorEastAsia"/>
                <w:w w:val="90"/>
                <w:sz w:val="22"/>
                <w:szCs w:val="24"/>
              </w:rPr>
            </w:pPr>
            <w:r w:rsidRPr="00597691">
              <w:rPr>
                <w:rFonts w:ascii="ＭＳ ゴシック" w:eastAsia="ＭＳ ゴシック" w:hAnsiTheme="majorEastAsia" w:hint="eastAsia"/>
                <w:w w:val="90"/>
                <w:sz w:val="22"/>
                <w:szCs w:val="24"/>
              </w:rPr>
              <w:t>※自家栗園の栗を利用した場合は</w:t>
            </w:r>
          </w:p>
          <w:p w14:paraId="06AEA5D1" w14:textId="77777777" w:rsidR="00DB2352" w:rsidRPr="00597691" w:rsidRDefault="00DB2352" w:rsidP="004A68A8">
            <w:pPr>
              <w:snapToGrid w:val="0"/>
              <w:ind w:firstLineChars="200" w:firstLine="361"/>
              <w:rPr>
                <w:rFonts w:ascii="ＭＳ ゴシック" w:eastAsia="ＭＳ ゴシック" w:hAnsiTheme="majorEastAsia"/>
                <w:w w:val="90"/>
                <w:sz w:val="22"/>
                <w:szCs w:val="24"/>
              </w:rPr>
            </w:pPr>
            <w:r w:rsidRPr="00597691">
              <w:rPr>
                <w:rFonts w:ascii="ＭＳ ゴシック" w:eastAsia="ＭＳ ゴシック" w:hAnsiTheme="majorEastAsia" w:hint="eastAsia"/>
                <w:w w:val="90"/>
                <w:sz w:val="22"/>
                <w:szCs w:val="24"/>
              </w:rPr>
              <w:t>「自家」と記入</w:t>
            </w:r>
          </w:p>
        </w:tc>
      </w:tr>
      <w:tr w:rsidR="00DB2352" w:rsidRPr="00597691" w14:paraId="346CF26D" w14:textId="77777777" w:rsidTr="004A68A8">
        <w:trPr>
          <w:trHeight w:val="224"/>
        </w:trPr>
        <w:tc>
          <w:tcPr>
            <w:tcW w:w="1678" w:type="dxa"/>
            <w:tcBorders>
              <w:top w:val="double" w:sz="4" w:space="0" w:color="auto"/>
            </w:tcBorders>
            <w:vAlign w:val="center"/>
          </w:tcPr>
          <w:p w14:paraId="4ABA96C2" w14:textId="77777777" w:rsidR="00DB2352" w:rsidRPr="00597691" w:rsidRDefault="00DB2352" w:rsidP="004A68A8">
            <w:pPr>
              <w:snapToGrid w:val="0"/>
              <w:rPr>
                <w:rFonts w:asciiTheme="minorEastAsia" w:hAnsiTheme="minorEastAsia"/>
                <w:i/>
                <w:sz w:val="22"/>
                <w:szCs w:val="24"/>
              </w:rPr>
            </w:pPr>
            <w:r w:rsidRPr="00597691">
              <w:rPr>
                <w:rFonts w:asciiTheme="majorEastAsia" w:eastAsiaTheme="majorEastAsia" w:hAnsiTheme="majorEastAsia" w:hint="eastAsia"/>
                <w:sz w:val="22"/>
                <w:szCs w:val="24"/>
              </w:rPr>
              <w:t>（例）</w:t>
            </w:r>
            <w:r w:rsidRPr="00597691">
              <w:rPr>
                <w:rFonts w:asciiTheme="minorEastAsia" w:hAnsiTheme="minorEastAsia" w:hint="eastAsia"/>
                <w:i/>
                <w:sz w:val="22"/>
                <w:szCs w:val="24"/>
              </w:rPr>
              <w:t xml:space="preserve">５０ </w:t>
            </w:r>
            <w:r w:rsidRPr="00597691">
              <w:rPr>
                <w:rFonts w:asciiTheme="majorEastAsia" w:eastAsiaTheme="majorEastAsia" w:hAnsiTheme="majorEastAsia" w:hint="eastAsia"/>
                <w:sz w:val="22"/>
                <w:szCs w:val="24"/>
              </w:rPr>
              <w:t>ｋｇ</w:t>
            </w:r>
          </w:p>
        </w:tc>
        <w:tc>
          <w:tcPr>
            <w:tcW w:w="1684" w:type="dxa"/>
            <w:tcBorders>
              <w:top w:val="double" w:sz="4" w:space="0" w:color="auto"/>
            </w:tcBorders>
            <w:vAlign w:val="center"/>
          </w:tcPr>
          <w:p w14:paraId="73365CD3" w14:textId="77777777" w:rsidR="00DB2352" w:rsidRPr="00597691" w:rsidRDefault="00DB2352" w:rsidP="004A68A8">
            <w:pPr>
              <w:snapToGrid w:val="0"/>
              <w:rPr>
                <w:rFonts w:asciiTheme="minorEastAsia" w:hAnsiTheme="minorEastAsia"/>
                <w:i/>
                <w:sz w:val="22"/>
                <w:szCs w:val="24"/>
              </w:rPr>
            </w:pPr>
            <w:r w:rsidRPr="00597691">
              <w:rPr>
                <w:rFonts w:asciiTheme="majorEastAsia" w:eastAsiaTheme="majorEastAsia" w:hAnsiTheme="majorEastAsia" w:hint="eastAsia"/>
                <w:sz w:val="22"/>
                <w:szCs w:val="24"/>
              </w:rPr>
              <w:t>（例）</w:t>
            </w:r>
            <w:r w:rsidRPr="00597691">
              <w:rPr>
                <w:rFonts w:asciiTheme="minorEastAsia" w:hAnsiTheme="minorEastAsia" w:hint="eastAsia"/>
                <w:i/>
                <w:sz w:val="22"/>
                <w:szCs w:val="24"/>
              </w:rPr>
              <w:t xml:space="preserve">５０ </w:t>
            </w:r>
            <w:r w:rsidRPr="00597691">
              <w:rPr>
                <w:rFonts w:asciiTheme="majorEastAsia" w:eastAsiaTheme="majorEastAsia" w:hAnsiTheme="majorEastAsia" w:hint="eastAsia"/>
                <w:sz w:val="22"/>
                <w:szCs w:val="24"/>
              </w:rPr>
              <w:t>ｋｇ</w:t>
            </w:r>
          </w:p>
        </w:tc>
        <w:tc>
          <w:tcPr>
            <w:tcW w:w="2410" w:type="dxa"/>
            <w:tcBorders>
              <w:top w:val="double" w:sz="4" w:space="0" w:color="auto"/>
            </w:tcBorders>
            <w:vAlign w:val="center"/>
          </w:tcPr>
          <w:p w14:paraId="07940E61" w14:textId="77777777" w:rsidR="00DB2352" w:rsidRPr="00597691" w:rsidRDefault="00DB2352" w:rsidP="004A68A8">
            <w:pPr>
              <w:snapToGrid w:val="0"/>
              <w:jc w:val="center"/>
              <w:rPr>
                <w:rFonts w:asciiTheme="minorEastAsia" w:hAnsiTheme="minorEastAsia"/>
                <w:sz w:val="22"/>
                <w:szCs w:val="24"/>
              </w:rPr>
            </w:pPr>
            <w:r w:rsidRPr="00597691">
              <w:rPr>
                <w:rFonts w:asciiTheme="minorEastAsia" w:hAnsiTheme="minorEastAsia" w:hint="eastAsia"/>
                <w:i/>
                <w:sz w:val="22"/>
                <w:szCs w:val="24"/>
              </w:rPr>
              <w:t>むき栗</w:t>
            </w:r>
          </w:p>
        </w:tc>
        <w:tc>
          <w:tcPr>
            <w:tcW w:w="3260" w:type="dxa"/>
            <w:tcBorders>
              <w:top w:val="double" w:sz="4" w:space="0" w:color="auto"/>
            </w:tcBorders>
            <w:vAlign w:val="center"/>
          </w:tcPr>
          <w:p w14:paraId="55F85F4D" w14:textId="77777777" w:rsidR="00DB2352" w:rsidRPr="00597691" w:rsidRDefault="00DB2352" w:rsidP="004A68A8">
            <w:pPr>
              <w:snapToGrid w:val="0"/>
              <w:jc w:val="center"/>
              <w:rPr>
                <w:rFonts w:asciiTheme="minorEastAsia" w:hAnsiTheme="minorEastAsia"/>
                <w:i/>
                <w:sz w:val="22"/>
                <w:szCs w:val="24"/>
              </w:rPr>
            </w:pPr>
            <w:r w:rsidRPr="00597691">
              <w:rPr>
                <w:rFonts w:asciiTheme="minorEastAsia" w:hAnsiTheme="minorEastAsia" w:hint="eastAsia"/>
                <w:i/>
                <w:sz w:val="22"/>
                <w:szCs w:val="24"/>
              </w:rPr>
              <w:t>○○○農園</w:t>
            </w:r>
          </w:p>
        </w:tc>
      </w:tr>
      <w:tr w:rsidR="00DB2352" w:rsidRPr="00597691" w14:paraId="66FBC602" w14:textId="77777777" w:rsidTr="004A68A8">
        <w:trPr>
          <w:trHeight w:val="474"/>
        </w:trPr>
        <w:tc>
          <w:tcPr>
            <w:tcW w:w="1678" w:type="dxa"/>
            <w:vAlign w:val="center"/>
          </w:tcPr>
          <w:p w14:paraId="529D1730" w14:textId="77777777" w:rsidR="00DB2352" w:rsidRPr="00597691" w:rsidRDefault="00DB2352" w:rsidP="004A68A8">
            <w:pPr>
              <w:snapToGrid w:val="0"/>
              <w:jc w:val="right"/>
              <w:rPr>
                <w:rFonts w:ascii="ＭＳ ゴシック" w:eastAsia="ＭＳ ゴシック" w:hAnsiTheme="majorEastAsia"/>
                <w:sz w:val="22"/>
                <w:szCs w:val="24"/>
              </w:rPr>
            </w:pPr>
            <w:r w:rsidRPr="00597691">
              <w:rPr>
                <w:rFonts w:ascii="ＭＳ ゴシック" w:eastAsia="ＭＳ ゴシック" w:hAnsiTheme="majorEastAsia" w:hint="eastAsia"/>
                <w:sz w:val="22"/>
                <w:szCs w:val="24"/>
              </w:rPr>
              <w:t>ｋｇ</w:t>
            </w:r>
          </w:p>
        </w:tc>
        <w:tc>
          <w:tcPr>
            <w:tcW w:w="1684" w:type="dxa"/>
            <w:vAlign w:val="center"/>
          </w:tcPr>
          <w:p w14:paraId="6F8F733D" w14:textId="77777777" w:rsidR="00DB2352" w:rsidRPr="00597691" w:rsidRDefault="00DB2352" w:rsidP="004A68A8">
            <w:pPr>
              <w:snapToGrid w:val="0"/>
              <w:jc w:val="right"/>
              <w:rPr>
                <w:rFonts w:ascii="ＭＳ ゴシック" w:eastAsia="ＭＳ ゴシック" w:hAnsiTheme="majorEastAsia"/>
                <w:sz w:val="22"/>
                <w:szCs w:val="24"/>
              </w:rPr>
            </w:pPr>
            <w:r w:rsidRPr="00597691">
              <w:rPr>
                <w:rFonts w:ascii="ＭＳ ゴシック" w:eastAsia="ＭＳ ゴシック" w:hAnsiTheme="majorEastAsia" w:hint="eastAsia"/>
                <w:sz w:val="22"/>
                <w:szCs w:val="24"/>
              </w:rPr>
              <w:t>ｋｇ</w:t>
            </w:r>
          </w:p>
        </w:tc>
        <w:tc>
          <w:tcPr>
            <w:tcW w:w="2410" w:type="dxa"/>
            <w:vAlign w:val="center"/>
          </w:tcPr>
          <w:p w14:paraId="6D44CD17" w14:textId="77777777" w:rsidR="00DB2352" w:rsidRPr="00597691" w:rsidRDefault="00DB2352" w:rsidP="004A68A8">
            <w:pPr>
              <w:snapToGrid w:val="0"/>
              <w:jc w:val="center"/>
              <w:rPr>
                <w:rFonts w:ascii="ＭＳ ゴシック" w:eastAsia="ＭＳ ゴシック" w:hAnsiTheme="majorEastAsia"/>
                <w:sz w:val="22"/>
                <w:szCs w:val="24"/>
              </w:rPr>
            </w:pPr>
          </w:p>
        </w:tc>
        <w:tc>
          <w:tcPr>
            <w:tcW w:w="3260" w:type="dxa"/>
            <w:vAlign w:val="center"/>
          </w:tcPr>
          <w:p w14:paraId="037CD4C9" w14:textId="77777777" w:rsidR="00DB2352" w:rsidRPr="00597691" w:rsidRDefault="00DB2352" w:rsidP="004A68A8">
            <w:pPr>
              <w:snapToGrid w:val="0"/>
              <w:jc w:val="center"/>
              <w:rPr>
                <w:rFonts w:ascii="ＭＳ ゴシック" w:eastAsia="ＭＳ ゴシック" w:hAnsiTheme="majorEastAsia"/>
                <w:sz w:val="22"/>
                <w:szCs w:val="24"/>
              </w:rPr>
            </w:pPr>
          </w:p>
        </w:tc>
      </w:tr>
      <w:tr w:rsidR="00DB2352" w:rsidRPr="00597691" w14:paraId="77774D29" w14:textId="77777777" w:rsidTr="004A68A8">
        <w:trPr>
          <w:trHeight w:val="506"/>
        </w:trPr>
        <w:tc>
          <w:tcPr>
            <w:tcW w:w="1678" w:type="dxa"/>
            <w:vAlign w:val="center"/>
          </w:tcPr>
          <w:p w14:paraId="63E83442" w14:textId="77777777" w:rsidR="00DB2352" w:rsidRPr="00597691" w:rsidRDefault="00DB2352" w:rsidP="004A68A8">
            <w:pPr>
              <w:snapToGrid w:val="0"/>
              <w:jc w:val="right"/>
              <w:rPr>
                <w:rFonts w:ascii="ＭＳ ゴシック" w:eastAsia="ＭＳ ゴシック" w:hAnsiTheme="majorEastAsia"/>
                <w:sz w:val="22"/>
                <w:szCs w:val="24"/>
              </w:rPr>
            </w:pPr>
            <w:r w:rsidRPr="00597691">
              <w:rPr>
                <w:rFonts w:ascii="ＭＳ ゴシック" w:eastAsia="ＭＳ ゴシック" w:hAnsiTheme="majorEastAsia" w:hint="eastAsia"/>
                <w:sz w:val="22"/>
                <w:szCs w:val="24"/>
              </w:rPr>
              <w:t>ｋｇ</w:t>
            </w:r>
          </w:p>
        </w:tc>
        <w:tc>
          <w:tcPr>
            <w:tcW w:w="1684" w:type="dxa"/>
            <w:vAlign w:val="center"/>
          </w:tcPr>
          <w:p w14:paraId="5E29B9A4" w14:textId="77777777" w:rsidR="00DB2352" w:rsidRPr="00597691" w:rsidRDefault="00DB2352" w:rsidP="004A68A8">
            <w:pPr>
              <w:snapToGrid w:val="0"/>
              <w:jc w:val="right"/>
              <w:rPr>
                <w:rFonts w:ascii="ＭＳ ゴシック" w:eastAsia="ＭＳ ゴシック" w:hAnsiTheme="majorEastAsia"/>
                <w:sz w:val="22"/>
                <w:szCs w:val="24"/>
              </w:rPr>
            </w:pPr>
            <w:r w:rsidRPr="00597691">
              <w:rPr>
                <w:rFonts w:ascii="ＭＳ ゴシック" w:eastAsia="ＭＳ ゴシック" w:hAnsiTheme="majorEastAsia" w:hint="eastAsia"/>
                <w:sz w:val="22"/>
                <w:szCs w:val="24"/>
              </w:rPr>
              <w:t>ｋｇ</w:t>
            </w:r>
          </w:p>
        </w:tc>
        <w:tc>
          <w:tcPr>
            <w:tcW w:w="2410" w:type="dxa"/>
            <w:vAlign w:val="center"/>
          </w:tcPr>
          <w:p w14:paraId="01C3B77A" w14:textId="77777777" w:rsidR="00DB2352" w:rsidRPr="00597691" w:rsidRDefault="00DB2352" w:rsidP="004A68A8">
            <w:pPr>
              <w:snapToGrid w:val="0"/>
              <w:jc w:val="center"/>
              <w:rPr>
                <w:rFonts w:ascii="ＭＳ ゴシック" w:eastAsia="ＭＳ ゴシック" w:hAnsiTheme="majorEastAsia"/>
                <w:sz w:val="22"/>
                <w:szCs w:val="24"/>
              </w:rPr>
            </w:pPr>
          </w:p>
        </w:tc>
        <w:tc>
          <w:tcPr>
            <w:tcW w:w="3260" w:type="dxa"/>
            <w:vAlign w:val="center"/>
          </w:tcPr>
          <w:p w14:paraId="4C627034" w14:textId="77777777" w:rsidR="00DB2352" w:rsidRPr="00597691" w:rsidRDefault="00DB2352" w:rsidP="004A68A8">
            <w:pPr>
              <w:snapToGrid w:val="0"/>
              <w:jc w:val="center"/>
              <w:rPr>
                <w:rFonts w:ascii="ＭＳ ゴシック" w:eastAsia="ＭＳ ゴシック" w:hAnsiTheme="majorEastAsia"/>
                <w:sz w:val="22"/>
                <w:szCs w:val="24"/>
              </w:rPr>
            </w:pPr>
          </w:p>
        </w:tc>
      </w:tr>
    </w:tbl>
    <w:p w14:paraId="36D81FAC" w14:textId="77777777" w:rsidR="00DB2352" w:rsidRPr="00597691" w:rsidRDefault="00DB2352" w:rsidP="00DB2352">
      <w:pPr>
        <w:snapToGrid w:val="0"/>
        <w:jc w:val="left"/>
        <w:rPr>
          <w:rFonts w:ascii="ＭＳ ゴシック" w:eastAsia="ＭＳ ゴシック" w:hAnsiTheme="majorEastAsia"/>
          <w:sz w:val="22"/>
          <w:szCs w:val="24"/>
        </w:rPr>
      </w:pPr>
    </w:p>
    <w:p w14:paraId="1C43D40A" w14:textId="77777777" w:rsidR="00DB2352" w:rsidRPr="00597691" w:rsidRDefault="00DB2352" w:rsidP="00DB2352">
      <w:pPr>
        <w:snapToGrid w:val="0"/>
        <w:ind w:firstLineChars="100" w:firstLine="263"/>
        <w:jc w:val="left"/>
        <w:rPr>
          <w:rFonts w:ascii="Meiryo UI" w:eastAsia="Meiryo UI" w:hAnsi="Meiryo UI"/>
          <w:b/>
          <w:sz w:val="24"/>
          <w:szCs w:val="24"/>
        </w:rPr>
      </w:pPr>
      <w:r w:rsidRPr="00597691">
        <w:rPr>
          <w:rFonts w:ascii="Meiryo UI" w:eastAsia="Meiryo UI" w:hAnsi="Meiryo UI" w:hint="eastAsia"/>
          <w:b/>
          <w:sz w:val="28"/>
          <w:szCs w:val="24"/>
        </w:rPr>
        <w:t>フェアに参加した感想</w:t>
      </w:r>
      <w:r w:rsidRPr="00597691">
        <w:rPr>
          <w:rFonts w:ascii="Meiryo UI" w:eastAsia="Meiryo UI" w:hAnsi="Meiryo UI" w:hint="eastAsia"/>
          <w:b/>
          <w:sz w:val="24"/>
          <w:szCs w:val="24"/>
        </w:rPr>
        <w:t>（※該当する回答に「○」印を付けてください。）</w:t>
      </w:r>
    </w:p>
    <w:p w14:paraId="712A5334" w14:textId="07CAB059" w:rsidR="00DB2352" w:rsidRPr="003F540F" w:rsidRDefault="00DB2352" w:rsidP="00DB2352">
      <w:pPr>
        <w:snapToGrid w:val="0"/>
        <w:ind w:leftChars="100" w:left="416" w:hangingChars="100" w:hanging="223"/>
        <w:rPr>
          <w:rFonts w:ascii="ＭＳ ゴシック" w:eastAsia="ＭＳ ゴシック" w:hAnsiTheme="majorEastAsia"/>
          <w:sz w:val="24"/>
          <w:szCs w:val="24"/>
        </w:rPr>
      </w:pPr>
      <w:r w:rsidRPr="00597691">
        <w:rPr>
          <w:rFonts w:ascii="ＭＳ ゴシック" w:eastAsia="ＭＳ ゴシック" w:hAnsiTheme="majorEastAsia" w:hint="eastAsia"/>
          <w:sz w:val="24"/>
          <w:szCs w:val="24"/>
        </w:rPr>
        <w:t>(1) 「丹波栗</w:t>
      </w:r>
      <w:r w:rsidRPr="003F540F">
        <w:rPr>
          <w:rFonts w:ascii="ＭＳ ゴシック" w:eastAsia="ＭＳ ゴシック" w:hAnsiTheme="majorEastAsia" w:hint="eastAsia"/>
          <w:sz w:val="24"/>
          <w:szCs w:val="24"/>
        </w:rPr>
        <w:t>フェア202</w:t>
      </w:r>
      <w:r w:rsidRPr="003F540F">
        <w:rPr>
          <w:rFonts w:ascii="ＭＳ ゴシック" w:eastAsia="ＭＳ ゴシック" w:hAnsiTheme="majorEastAsia"/>
          <w:sz w:val="24"/>
          <w:szCs w:val="24"/>
        </w:rPr>
        <w:t>3</w:t>
      </w:r>
      <w:r w:rsidRPr="003F540F">
        <w:rPr>
          <w:rFonts w:ascii="ＭＳ ゴシック" w:eastAsia="ＭＳ ゴシック" w:hAnsiTheme="majorEastAsia" w:hint="eastAsia"/>
          <w:sz w:val="24"/>
          <w:szCs w:val="24"/>
        </w:rPr>
        <w:t>」に参加して良かったですか。</w:t>
      </w:r>
    </w:p>
    <w:p w14:paraId="7FC6EE58" w14:textId="77777777" w:rsidR="00DB2352" w:rsidRPr="003F540F" w:rsidRDefault="00DB2352" w:rsidP="00DB2352">
      <w:pPr>
        <w:snapToGrid w:val="0"/>
        <w:ind w:leftChars="200" w:left="386"/>
        <w:jc w:val="lef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・良かった　　　　・あまり良くなかった　　　　・どちらとも言えない</w:t>
      </w:r>
    </w:p>
    <w:p w14:paraId="0DB29AEF" w14:textId="77777777" w:rsidR="00DB2352" w:rsidRPr="003F540F" w:rsidRDefault="00DB2352" w:rsidP="00DB2352">
      <w:pPr>
        <w:snapToGrid w:val="0"/>
        <w:spacing w:beforeLines="50" w:before="146"/>
        <w:ind w:leftChars="100" w:left="416" w:hangingChars="100" w:hanging="223"/>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(2) 来年度も同様のフェアがあれば参加したいですか。</w:t>
      </w:r>
    </w:p>
    <w:p w14:paraId="17EE8B22" w14:textId="77777777" w:rsidR="00DB2352" w:rsidRPr="003F540F" w:rsidRDefault="00DB2352" w:rsidP="00DB2352">
      <w:pPr>
        <w:snapToGrid w:val="0"/>
        <w:ind w:leftChars="200" w:left="386"/>
        <w:jc w:val="lef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・参加したい　　　・参加したくない</w:t>
      </w:r>
    </w:p>
    <w:p w14:paraId="355C55B1" w14:textId="77777777" w:rsidR="00DB2352" w:rsidRPr="003F540F" w:rsidRDefault="00DB2352" w:rsidP="00DB2352">
      <w:pPr>
        <w:snapToGrid w:val="0"/>
        <w:spacing w:beforeLines="50" w:before="146"/>
        <w:ind w:leftChars="100" w:left="416" w:hangingChars="100" w:hanging="223"/>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(3) ご感想、今後のご要望・ご提案等あればお書きください。</w:t>
      </w:r>
    </w:p>
    <w:p w14:paraId="325045F0" w14:textId="77777777" w:rsidR="00DB2352" w:rsidRPr="003F540F" w:rsidRDefault="00DB2352" w:rsidP="00DB2352">
      <w:pPr>
        <w:snapToGrid w:val="0"/>
        <w:jc w:val="left"/>
        <w:rPr>
          <w:rFonts w:ascii="ＭＳ ゴシック" w:eastAsia="ＭＳ ゴシック" w:hAnsiTheme="majorEastAsia"/>
          <w:sz w:val="22"/>
          <w:szCs w:val="24"/>
        </w:rPr>
      </w:pPr>
      <w:r w:rsidRPr="003F540F">
        <w:rPr>
          <w:rFonts w:ascii="ＭＳ ゴシック" w:eastAsia="ＭＳ ゴシック" w:hAnsiTheme="majorEastAsia"/>
          <w:noProof/>
          <w:sz w:val="22"/>
          <w:szCs w:val="24"/>
        </w:rPr>
        <mc:AlternateContent>
          <mc:Choice Requires="wps">
            <w:drawing>
              <wp:anchor distT="0" distB="0" distL="114300" distR="114300" simplePos="0" relativeHeight="251723776" behindDoc="0" locked="0" layoutInCell="1" allowOverlap="1" wp14:anchorId="0C8423F3" wp14:editId="4463CB9D">
                <wp:simplePos x="0" y="0"/>
                <wp:positionH relativeFrom="column">
                  <wp:posOffset>347345</wp:posOffset>
                </wp:positionH>
                <wp:positionV relativeFrom="paragraph">
                  <wp:posOffset>37464</wp:posOffset>
                </wp:positionV>
                <wp:extent cx="5457825" cy="9620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457825" cy="962025"/>
                        </a:xfrm>
                        <a:prstGeom prst="bracketPair">
                          <a:avLst>
                            <a:gd name="adj" fmla="val 1140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3C68" id="大かっこ 3" o:spid="_x0000_s1026" type="#_x0000_t185" style="position:absolute;left:0;text-align:left;margin-left:27.35pt;margin-top:2.95pt;width:429.75pt;height:7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" adj="2463" strokecolor="windowText"/>
            </w:pict>
          </mc:Fallback>
        </mc:AlternateContent>
      </w:r>
    </w:p>
    <w:p w14:paraId="4C97CB79" w14:textId="77777777" w:rsidR="00DB2352" w:rsidRPr="003F540F" w:rsidRDefault="00DB2352" w:rsidP="00DB2352">
      <w:pPr>
        <w:snapToGrid w:val="0"/>
        <w:rPr>
          <w:rFonts w:asciiTheme="minorEastAsia" w:hAnsiTheme="minorEastAsia"/>
          <w:sz w:val="24"/>
          <w:szCs w:val="24"/>
        </w:rPr>
      </w:pPr>
    </w:p>
    <w:p w14:paraId="7665BF24" w14:textId="77777777" w:rsidR="00DB2352" w:rsidRPr="003F540F" w:rsidRDefault="00DB2352" w:rsidP="00DB2352">
      <w:pPr>
        <w:snapToGrid w:val="0"/>
        <w:rPr>
          <w:rFonts w:asciiTheme="minorEastAsia" w:hAnsiTheme="minorEastAsia"/>
          <w:sz w:val="24"/>
          <w:szCs w:val="24"/>
        </w:rPr>
      </w:pPr>
    </w:p>
    <w:p w14:paraId="3862AE48" w14:textId="77777777" w:rsidR="00DB2352" w:rsidRPr="003F540F" w:rsidRDefault="00DB2352" w:rsidP="00DB2352">
      <w:pPr>
        <w:snapToGrid w:val="0"/>
        <w:rPr>
          <w:rFonts w:asciiTheme="minorEastAsia" w:hAnsiTheme="minorEastAsia"/>
          <w:sz w:val="24"/>
          <w:szCs w:val="24"/>
        </w:rPr>
      </w:pPr>
    </w:p>
    <w:p w14:paraId="3CC4D0B4" w14:textId="77777777" w:rsidR="00DB2352" w:rsidRPr="003F540F" w:rsidRDefault="00DB2352" w:rsidP="00DB2352">
      <w:pPr>
        <w:snapToGrid w:val="0"/>
        <w:rPr>
          <w:rFonts w:asciiTheme="minorEastAsia" w:hAnsiTheme="minorEastAsia"/>
          <w:sz w:val="24"/>
          <w:szCs w:val="24"/>
        </w:rPr>
      </w:pPr>
    </w:p>
    <w:p w14:paraId="65876D58" w14:textId="77777777" w:rsidR="00DB2352" w:rsidRPr="00D7556E" w:rsidRDefault="00DB2352" w:rsidP="00DB2352">
      <w:pPr>
        <w:snapToGrid w:val="0"/>
        <w:jc w:val="right"/>
        <w:rPr>
          <w:rFonts w:ascii="Meiryo UI" w:eastAsia="Meiryo UI" w:hAnsi="Meiryo UI"/>
          <w:b/>
          <w:sz w:val="32"/>
          <w:szCs w:val="32"/>
        </w:rPr>
      </w:pPr>
      <w:r w:rsidRPr="00D7556E">
        <w:rPr>
          <w:rFonts w:ascii="Meiryo UI" w:eastAsia="Meiryo UI" w:hAnsi="Meiryo UI" w:hint="eastAsia"/>
          <w:b/>
          <w:sz w:val="32"/>
          <w:szCs w:val="32"/>
        </w:rPr>
        <w:t>提出期限　11月</w:t>
      </w:r>
      <w:r w:rsidRPr="00D7556E">
        <w:rPr>
          <w:rFonts w:ascii="Meiryo UI" w:eastAsia="Meiryo UI" w:hAnsi="Meiryo UI"/>
          <w:b/>
          <w:sz w:val="32"/>
          <w:szCs w:val="32"/>
        </w:rPr>
        <w:t>29</w:t>
      </w:r>
      <w:r w:rsidRPr="00D7556E">
        <w:rPr>
          <w:rFonts w:ascii="Meiryo UI" w:eastAsia="Meiryo UI" w:hAnsi="Meiryo UI" w:hint="eastAsia"/>
          <w:b/>
          <w:sz w:val="32"/>
          <w:szCs w:val="32"/>
        </w:rPr>
        <w:t>日(水)</w:t>
      </w:r>
    </w:p>
    <w:p w14:paraId="177AAEA6" w14:textId="77777777" w:rsidR="00DB2352" w:rsidRPr="003F540F" w:rsidRDefault="00DB2352" w:rsidP="00DB2352">
      <w:pPr>
        <w:snapToGrid w:val="0"/>
        <w:rPr>
          <w:rFonts w:ascii="ＭＳ ゴシック" w:eastAsia="ＭＳ ゴシック" w:hAnsiTheme="majorEastAsia"/>
          <w:sz w:val="24"/>
          <w:szCs w:val="24"/>
        </w:rPr>
      </w:pPr>
      <w:r w:rsidRPr="003F540F">
        <w:rPr>
          <w:rFonts w:ascii="ＭＳ ゴシック" w:eastAsia="ＭＳ ゴシック" w:hAnsiTheme="majorEastAsia" w:hint="eastAsia"/>
          <w:sz w:val="28"/>
          <w:szCs w:val="24"/>
        </w:rPr>
        <w:lastRenderedPageBreak/>
        <w:t xml:space="preserve">別紙５　　　　　　　　　　　　　　　　　　　　　　</w:t>
      </w:r>
      <w:r w:rsidRPr="003F540F">
        <w:rPr>
          <w:rFonts w:ascii="ＭＳ ゴシック" w:eastAsia="ＭＳ ゴシック" w:hAnsiTheme="majorEastAsia" w:hint="eastAsia"/>
          <w:sz w:val="24"/>
          <w:szCs w:val="24"/>
        </w:rPr>
        <w:t>令和　　年　　月　　日</w:t>
      </w:r>
    </w:p>
    <w:p w14:paraId="588ADC70" w14:textId="77777777" w:rsidR="00DB2352" w:rsidRPr="003F540F" w:rsidRDefault="00DB2352" w:rsidP="00DB2352">
      <w:pPr>
        <w:snapToGrid w:val="0"/>
        <w:rPr>
          <w:rFonts w:ascii="ＭＳ ゴシック" w:eastAsia="ＭＳ ゴシック" w:hAnsiTheme="majorEastAsia"/>
          <w:sz w:val="28"/>
          <w:szCs w:val="24"/>
        </w:rPr>
      </w:pPr>
      <w:r w:rsidRPr="003F540F">
        <w:rPr>
          <w:rFonts w:ascii="ＭＳ ゴシック" w:eastAsia="ＭＳ ゴシック" w:hAnsiTheme="majorEastAsia" w:hint="eastAsia"/>
          <w:sz w:val="24"/>
          <w:szCs w:val="24"/>
        </w:rPr>
        <w:t xml:space="preserve">　</w:t>
      </w:r>
      <w:r w:rsidRPr="003F540F">
        <w:rPr>
          <w:rFonts w:ascii="ＭＳ ゴシック" w:eastAsia="ＭＳ ゴシック" w:hAnsiTheme="majorEastAsia" w:hint="eastAsia"/>
          <w:sz w:val="28"/>
          <w:szCs w:val="24"/>
        </w:rPr>
        <w:t>（観光栗園の部）</w:t>
      </w:r>
    </w:p>
    <w:p w14:paraId="62378F20" w14:textId="77777777" w:rsidR="00DB2352" w:rsidRPr="003F540F" w:rsidRDefault="00DB2352" w:rsidP="00DB2352">
      <w:pPr>
        <w:snapToGrid w:val="0"/>
        <w:ind w:firstLineChars="100" w:firstLine="223"/>
        <w:rPr>
          <w:rFonts w:asciiTheme="majorEastAsia" w:eastAsiaTheme="majorEastAsia" w:hAnsiTheme="majorEastAsia"/>
          <w:sz w:val="24"/>
          <w:szCs w:val="24"/>
        </w:rPr>
      </w:pPr>
    </w:p>
    <w:p w14:paraId="087AA1AF" w14:textId="77777777" w:rsidR="00DB2352" w:rsidRPr="003F540F" w:rsidRDefault="00DB2352" w:rsidP="00DB2352">
      <w:pPr>
        <w:snapToGrid w:val="0"/>
        <w:ind w:firstLineChars="100" w:firstLine="223"/>
        <w:rPr>
          <w:rFonts w:asciiTheme="majorEastAsia" w:eastAsiaTheme="majorEastAsia" w:hAnsiTheme="majorEastAsia"/>
          <w:sz w:val="24"/>
          <w:szCs w:val="24"/>
        </w:rPr>
      </w:pPr>
      <w:r w:rsidRPr="003F540F">
        <w:rPr>
          <w:rFonts w:asciiTheme="majorEastAsia" w:eastAsiaTheme="majorEastAsia" w:hAnsiTheme="majorEastAsia" w:hint="eastAsia"/>
          <w:sz w:val="24"/>
          <w:szCs w:val="24"/>
        </w:rPr>
        <w:t>丹波栗フェア実行委員会委員長　様</w:t>
      </w:r>
    </w:p>
    <w:p w14:paraId="63996EFE" w14:textId="77777777" w:rsidR="00DB2352" w:rsidRPr="003F540F" w:rsidRDefault="00DB2352" w:rsidP="00DB2352">
      <w:pPr>
        <w:snapToGrid w:val="0"/>
        <w:ind w:firstLineChars="100" w:firstLine="223"/>
        <w:rPr>
          <w:rFonts w:asciiTheme="majorEastAsia" w:eastAsiaTheme="majorEastAsia" w:hAnsiTheme="majorEastAsia"/>
          <w:sz w:val="24"/>
          <w:szCs w:val="24"/>
        </w:rPr>
      </w:pPr>
      <w:r w:rsidRPr="003F540F">
        <w:rPr>
          <w:rFonts w:asciiTheme="majorEastAsia" w:eastAsiaTheme="majorEastAsia" w:hAnsiTheme="majorEastAsia" w:hint="eastAsia"/>
          <w:sz w:val="24"/>
          <w:szCs w:val="24"/>
        </w:rPr>
        <w:t>（送付先：（株）神戸新聞事業社中兵庫支社）</w:t>
      </w:r>
    </w:p>
    <w:p w14:paraId="1043FDDD" w14:textId="77777777" w:rsidR="00DB2352" w:rsidRPr="003F540F" w:rsidRDefault="00DB2352" w:rsidP="00DB2352">
      <w:pPr>
        <w:snapToGrid w:val="0"/>
        <w:ind w:firstLineChars="200" w:firstLine="446"/>
        <w:rPr>
          <w:rFonts w:asciiTheme="majorEastAsia" w:eastAsiaTheme="majorEastAsia" w:hAnsiTheme="majorEastAsia"/>
          <w:sz w:val="24"/>
          <w:szCs w:val="24"/>
        </w:rPr>
      </w:pPr>
      <w:r w:rsidRPr="003F540F">
        <w:rPr>
          <w:rFonts w:asciiTheme="majorEastAsia" w:eastAsiaTheme="majorEastAsia" w:hAnsiTheme="majorEastAsia" w:hint="eastAsia"/>
          <w:sz w:val="24"/>
          <w:szCs w:val="24"/>
        </w:rPr>
        <w:t>ＦＡＸ：</w:t>
      </w:r>
      <w:r w:rsidRPr="003F540F">
        <w:rPr>
          <w:rFonts w:asciiTheme="majorEastAsia" w:eastAsiaTheme="majorEastAsia" w:hAnsiTheme="majorEastAsia"/>
          <w:sz w:val="24"/>
          <w:szCs w:val="24"/>
        </w:rPr>
        <w:t>079-564-5351</w:t>
      </w:r>
    </w:p>
    <w:p w14:paraId="1B6EB6DE" w14:textId="77777777" w:rsidR="00DB2352" w:rsidRPr="003F540F" w:rsidRDefault="00DB2352" w:rsidP="00DB2352">
      <w:pPr>
        <w:snapToGrid w:val="0"/>
        <w:spacing w:line="120" w:lineRule="exact"/>
        <w:rPr>
          <w:rFonts w:asciiTheme="majorEastAsia" w:eastAsiaTheme="majorEastAsia" w:hAnsiTheme="majorEastAsia"/>
          <w:sz w:val="24"/>
          <w:szCs w:val="24"/>
          <w:u w:val="single"/>
        </w:rPr>
      </w:pPr>
    </w:p>
    <w:p w14:paraId="016A233E" w14:textId="77777777" w:rsidR="00DB2352" w:rsidRPr="003F540F" w:rsidRDefault="00DB2352" w:rsidP="00DB2352">
      <w:pPr>
        <w:snapToGrid w:val="0"/>
        <w:rPr>
          <w:rFonts w:asciiTheme="majorEastAsia" w:eastAsiaTheme="majorEastAsia" w:hAnsiTheme="majorEastAsia"/>
          <w:sz w:val="24"/>
          <w:szCs w:val="24"/>
        </w:rPr>
      </w:pPr>
    </w:p>
    <w:p w14:paraId="5FD6A4AA" w14:textId="77777777" w:rsidR="00DB2352" w:rsidRPr="003F540F" w:rsidRDefault="00DB2352" w:rsidP="00DB2352">
      <w:pPr>
        <w:snapToGrid w:val="0"/>
        <w:rPr>
          <w:rFonts w:asciiTheme="majorEastAsia" w:eastAsiaTheme="majorEastAsia" w:hAnsiTheme="majorEastAsia"/>
          <w:sz w:val="24"/>
          <w:szCs w:val="24"/>
          <w:u w:val="single"/>
        </w:rPr>
      </w:pPr>
      <w:r w:rsidRPr="003F540F">
        <w:rPr>
          <w:rFonts w:asciiTheme="majorEastAsia" w:eastAsiaTheme="majorEastAsia" w:hAnsiTheme="majorEastAsia" w:hint="eastAsia"/>
          <w:sz w:val="24"/>
          <w:szCs w:val="24"/>
        </w:rPr>
        <w:t xml:space="preserve">　　　　　　　　　　　　　　　　　　　　　　　店舗名</w:t>
      </w:r>
      <w:r w:rsidRPr="003F540F">
        <w:rPr>
          <w:rFonts w:asciiTheme="majorEastAsia" w:eastAsiaTheme="majorEastAsia" w:hAnsiTheme="majorEastAsia" w:hint="eastAsia"/>
          <w:sz w:val="24"/>
          <w:szCs w:val="24"/>
          <w:u w:val="single"/>
        </w:rPr>
        <w:t xml:space="preserve">　　　　　　　　　　　　　　</w:t>
      </w:r>
    </w:p>
    <w:p w14:paraId="4877EEDE" w14:textId="77777777" w:rsidR="00DB2352" w:rsidRPr="003F540F" w:rsidRDefault="00DB2352" w:rsidP="00DB2352">
      <w:pPr>
        <w:snapToGrid w:val="0"/>
        <w:rPr>
          <w:rFonts w:asciiTheme="majorEastAsia" w:eastAsiaTheme="majorEastAsia" w:hAnsiTheme="majorEastAsia"/>
          <w:sz w:val="24"/>
          <w:szCs w:val="24"/>
        </w:rPr>
      </w:pPr>
    </w:p>
    <w:p w14:paraId="3C13892D" w14:textId="77777777" w:rsidR="00DB2352" w:rsidRPr="003F540F" w:rsidRDefault="00DB2352" w:rsidP="00DB2352">
      <w:pPr>
        <w:snapToGrid w:val="0"/>
        <w:rPr>
          <w:rFonts w:asciiTheme="majorEastAsia" w:eastAsiaTheme="majorEastAsia" w:hAnsiTheme="majorEastAsia"/>
          <w:sz w:val="24"/>
          <w:szCs w:val="24"/>
        </w:rPr>
      </w:pPr>
    </w:p>
    <w:p w14:paraId="5482449C" w14:textId="05DBEB47" w:rsidR="00DB2352" w:rsidRPr="003F540F" w:rsidRDefault="00DB2352" w:rsidP="00DB2352">
      <w:pPr>
        <w:snapToGrid w:val="0"/>
        <w:ind w:left="526" w:hangingChars="200" w:hanging="526"/>
        <w:jc w:val="center"/>
        <w:rPr>
          <w:rFonts w:ascii="Meiryo UI" w:eastAsia="Meiryo UI" w:hAnsi="Meiryo UI"/>
          <w:sz w:val="28"/>
          <w:szCs w:val="28"/>
        </w:rPr>
      </w:pPr>
      <w:r w:rsidRPr="003F540F">
        <w:rPr>
          <w:rFonts w:ascii="Meiryo UI" w:eastAsia="Meiryo UI" w:hAnsi="Meiryo UI" w:hint="eastAsia"/>
          <w:sz w:val="28"/>
          <w:szCs w:val="28"/>
        </w:rPr>
        <w:t>丹波栗フェア202</w:t>
      </w:r>
      <w:r w:rsidRPr="003F540F">
        <w:rPr>
          <w:rFonts w:ascii="Meiryo UI" w:eastAsia="Meiryo UI" w:hAnsi="Meiryo UI"/>
          <w:sz w:val="28"/>
          <w:szCs w:val="28"/>
        </w:rPr>
        <w:t>3</w:t>
      </w:r>
      <w:r w:rsidRPr="003F540F">
        <w:rPr>
          <w:rFonts w:ascii="Meiryo UI" w:eastAsia="Meiryo UI" w:hAnsi="Meiryo UI" w:hint="eastAsia"/>
          <w:sz w:val="28"/>
          <w:szCs w:val="28"/>
        </w:rPr>
        <w:t>参加実績報告書</w:t>
      </w:r>
    </w:p>
    <w:p w14:paraId="248EF688" w14:textId="77777777" w:rsidR="00DB2352" w:rsidRPr="003F540F" w:rsidRDefault="00DB2352" w:rsidP="00DB2352">
      <w:pPr>
        <w:snapToGrid w:val="0"/>
        <w:ind w:left="406" w:hangingChars="200" w:hanging="406"/>
        <w:rPr>
          <w:rFonts w:ascii="ＭＳ ゴシック" w:eastAsia="ＭＳ ゴシック" w:hAnsiTheme="majorEastAsia"/>
          <w:sz w:val="22"/>
          <w:szCs w:val="24"/>
        </w:rPr>
      </w:pPr>
    </w:p>
    <w:p w14:paraId="1B947B6D" w14:textId="77777777" w:rsidR="00DB2352" w:rsidRPr="003F540F" w:rsidRDefault="00DB2352" w:rsidP="00DB2352">
      <w:pPr>
        <w:snapToGrid w:val="0"/>
        <w:ind w:left="406" w:hangingChars="200" w:hanging="406"/>
        <w:rPr>
          <w:rFonts w:ascii="ＭＳ ゴシック" w:eastAsia="ＭＳ ゴシック" w:hAnsiTheme="majorEastAsia"/>
          <w:sz w:val="22"/>
          <w:szCs w:val="24"/>
        </w:rPr>
      </w:pPr>
    </w:p>
    <w:p w14:paraId="2A4FCB08" w14:textId="77777777" w:rsidR="00DB2352" w:rsidRPr="003F540F" w:rsidRDefault="00DB2352" w:rsidP="00DB2352">
      <w:pPr>
        <w:snapToGrid w:val="0"/>
        <w:spacing w:beforeLines="50" w:before="146"/>
        <w:ind w:firstLineChars="100" w:firstLine="263"/>
        <w:rPr>
          <w:rFonts w:ascii="Meiryo UI" w:eastAsia="Meiryo UI" w:hAnsi="Meiryo UI"/>
          <w:b/>
          <w:sz w:val="24"/>
          <w:szCs w:val="24"/>
        </w:rPr>
      </w:pPr>
      <w:r w:rsidRPr="003F540F">
        <w:rPr>
          <w:rFonts w:ascii="Meiryo UI" w:eastAsia="Meiryo UI" w:hAnsi="Meiryo UI" w:hint="eastAsia"/>
          <w:b/>
          <w:sz w:val="28"/>
          <w:szCs w:val="24"/>
        </w:rPr>
        <w:t>【観光栗園の部】</w:t>
      </w:r>
    </w:p>
    <w:p w14:paraId="522CC1DB" w14:textId="77777777" w:rsidR="00DB2352" w:rsidRPr="003F540F" w:rsidRDefault="00DB2352" w:rsidP="00DB2352">
      <w:pPr>
        <w:snapToGrid w:val="0"/>
        <w:spacing w:line="100" w:lineRule="exact"/>
        <w:rPr>
          <w:rFonts w:ascii="Meiryo UI" w:eastAsia="Meiryo UI" w:hAnsi="Meiryo UI"/>
          <w:b/>
          <w:sz w:val="28"/>
          <w:szCs w:val="28"/>
        </w:rPr>
      </w:pPr>
    </w:p>
    <w:tbl>
      <w:tblPr>
        <w:tblStyle w:val="ae"/>
        <w:tblW w:w="8505" w:type="dxa"/>
        <w:tblInd w:w="562" w:type="dxa"/>
        <w:tblLook w:val="04A0" w:firstRow="1" w:lastRow="0" w:firstColumn="1" w:lastColumn="0" w:noHBand="0" w:noVBand="1"/>
      </w:tblPr>
      <w:tblGrid>
        <w:gridCol w:w="1701"/>
        <w:gridCol w:w="2552"/>
        <w:gridCol w:w="1772"/>
        <w:gridCol w:w="2480"/>
      </w:tblGrid>
      <w:tr w:rsidR="00DB2352" w:rsidRPr="003F540F" w14:paraId="1F4E1391" w14:textId="77777777" w:rsidTr="004A68A8">
        <w:trPr>
          <w:trHeight w:val="566"/>
        </w:trPr>
        <w:tc>
          <w:tcPr>
            <w:tcW w:w="4253" w:type="dxa"/>
            <w:gridSpan w:val="2"/>
            <w:shd w:val="clear" w:color="auto" w:fill="D9D9D9" w:themeFill="background1" w:themeFillShade="D9"/>
            <w:vAlign w:val="center"/>
          </w:tcPr>
          <w:p w14:paraId="1A15C122" w14:textId="77777777" w:rsidR="00DB2352" w:rsidRPr="003F540F" w:rsidRDefault="00DB2352" w:rsidP="004A68A8">
            <w:pPr>
              <w:snapToGrid w:val="0"/>
              <w:jc w:val="center"/>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来園者数</w:t>
            </w:r>
          </w:p>
        </w:tc>
        <w:tc>
          <w:tcPr>
            <w:tcW w:w="4252" w:type="dxa"/>
            <w:gridSpan w:val="2"/>
            <w:shd w:val="clear" w:color="auto" w:fill="D9D9D9" w:themeFill="background1" w:themeFillShade="D9"/>
            <w:vAlign w:val="center"/>
          </w:tcPr>
          <w:p w14:paraId="4F9EEF45" w14:textId="77777777" w:rsidR="00DB2352" w:rsidRPr="003F540F" w:rsidRDefault="00DB2352" w:rsidP="004A68A8">
            <w:pPr>
              <w:snapToGrid w:val="0"/>
              <w:jc w:val="center"/>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栗の販売総量</w:t>
            </w:r>
          </w:p>
        </w:tc>
      </w:tr>
      <w:tr w:rsidR="00DB2352" w:rsidRPr="003F540F" w14:paraId="4EA3721A" w14:textId="77777777" w:rsidTr="004A68A8">
        <w:trPr>
          <w:trHeight w:val="771"/>
        </w:trPr>
        <w:tc>
          <w:tcPr>
            <w:tcW w:w="1701" w:type="dxa"/>
            <w:shd w:val="clear" w:color="auto" w:fill="D9D9D9" w:themeFill="background1" w:themeFillShade="D9"/>
            <w:vAlign w:val="center"/>
          </w:tcPr>
          <w:p w14:paraId="115171ED" w14:textId="77777777" w:rsidR="00DB2352" w:rsidRPr="003F540F" w:rsidRDefault="00DB2352" w:rsidP="004A68A8">
            <w:pPr>
              <w:snapToGrid w:val="0"/>
              <w:jc w:val="center"/>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今年度</w:t>
            </w:r>
          </w:p>
        </w:tc>
        <w:tc>
          <w:tcPr>
            <w:tcW w:w="2552" w:type="dxa"/>
            <w:vAlign w:val="center"/>
          </w:tcPr>
          <w:p w14:paraId="7C8C592D" w14:textId="77777777" w:rsidR="00DB2352" w:rsidRPr="003F540F" w:rsidRDefault="00DB2352" w:rsidP="004A68A8">
            <w:pPr>
              <w:snapToGrid w:val="0"/>
              <w:jc w:val="righ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名</w:t>
            </w:r>
          </w:p>
        </w:tc>
        <w:tc>
          <w:tcPr>
            <w:tcW w:w="1772" w:type="dxa"/>
            <w:shd w:val="clear" w:color="auto" w:fill="D9D9D9" w:themeFill="background1" w:themeFillShade="D9"/>
            <w:vAlign w:val="center"/>
          </w:tcPr>
          <w:p w14:paraId="2F460983" w14:textId="77777777" w:rsidR="00DB2352" w:rsidRPr="003F540F" w:rsidRDefault="00DB2352" w:rsidP="004A68A8">
            <w:pPr>
              <w:snapToGrid w:val="0"/>
              <w:jc w:val="center"/>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今年度</w:t>
            </w:r>
          </w:p>
        </w:tc>
        <w:tc>
          <w:tcPr>
            <w:tcW w:w="2480" w:type="dxa"/>
            <w:vAlign w:val="center"/>
          </w:tcPr>
          <w:p w14:paraId="2CE7AB4D" w14:textId="77777777" w:rsidR="00DB2352" w:rsidRPr="003F540F" w:rsidRDefault="00DB2352" w:rsidP="004A68A8">
            <w:pPr>
              <w:snapToGrid w:val="0"/>
              <w:jc w:val="righ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ｋｇ</w:t>
            </w:r>
          </w:p>
        </w:tc>
      </w:tr>
      <w:tr w:rsidR="00DB2352" w:rsidRPr="003F540F" w14:paraId="43A55B36" w14:textId="77777777" w:rsidTr="004A68A8">
        <w:trPr>
          <w:trHeight w:val="771"/>
        </w:trPr>
        <w:tc>
          <w:tcPr>
            <w:tcW w:w="1701" w:type="dxa"/>
            <w:shd w:val="clear" w:color="auto" w:fill="D9D9D9" w:themeFill="background1" w:themeFillShade="D9"/>
            <w:vAlign w:val="center"/>
          </w:tcPr>
          <w:p w14:paraId="6F5D3412" w14:textId="77777777" w:rsidR="00DB2352" w:rsidRPr="003F540F" w:rsidRDefault="00DB2352" w:rsidP="004A68A8">
            <w:pPr>
              <w:snapToGrid w:val="0"/>
              <w:jc w:val="center"/>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昨年度</w:t>
            </w:r>
          </w:p>
        </w:tc>
        <w:tc>
          <w:tcPr>
            <w:tcW w:w="2552" w:type="dxa"/>
            <w:vAlign w:val="center"/>
          </w:tcPr>
          <w:p w14:paraId="65A39491" w14:textId="77777777" w:rsidR="00DB2352" w:rsidRPr="003F540F" w:rsidRDefault="00DB2352" w:rsidP="004A68A8">
            <w:pPr>
              <w:snapToGrid w:val="0"/>
              <w:jc w:val="righ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名</w:t>
            </w:r>
          </w:p>
        </w:tc>
        <w:tc>
          <w:tcPr>
            <w:tcW w:w="1772" w:type="dxa"/>
            <w:shd w:val="clear" w:color="auto" w:fill="D9D9D9" w:themeFill="background1" w:themeFillShade="D9"/>
            <w:vAlign w:val="center"/>
          </w:tcPr>
          <w:p w14:paraId="4F876C98" w14:textId="77777777" w:rsidR="00DB2352" w:rsidRPr="003F540F" w:rsidRDefault="00DB2352" w:rsidP="004A68A8">
            <w:pPr>
              <w:snapToGrid w:val="0"/>
              <w:jc w:val="center"/>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昨年度</w:t>
            </w:r>
          </w:p>
        </w:tc>
        <w:tc>
          <w:tcPr>
            <w:tcW w:w="2480" w:type="dxa"/>
            <w:vAlign w:val="center"/>
          </w:tcPr>
          <w:p w14:paraId="195DEEF8" w14:textId="77777777" w:rsidR="00DB2352" w:rsidRPr="003F540F" w:rsidRDefault="00DB2352" w:rsidP="004A68A8">
            <w:pPr>
              <w:snapToGrid w:val="0"/>
              <w:jc w:val="righ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ｋｇ</w:t>
            </w:r>
          </w:p>
        </w:tc>
      </w:tr>
    </w:tbl>
    <w:p w14:paraId="39A90C85" w14:textId="77777777" w:rsidR="00DB2352" w:rsidRPr="003F540F" w:rsidRDefault="00DB2352" w:rsidP="00DB2352">
      <w:pPr>
        <w:snapToGrid w:val="0"/>
        <w:jc w:val="left"/>
        <w:rPr>
          <w:rFonts w:ascii="ＭＳ ゴシック" w:eastAsia="ＭＳ ゴシック" w:hAnsiTheme="majorEastAsia"/>
          <w:sz w:val="22"/>
          <w:szCs w:val="24"/>
        </w:rPr>
      </w:pPr>
    </w:p>
    <w:p w14:paraId="2552255B" w14:textId="77777777" w:rsidR="00DB2352" w:rsidRPr="003F540F" w:rsidRDefault="00DB2352" w:rsidP="00DB2352">
      <w:pPr>
        <w:snapToGrid w:val="0"/>
        <w:jc w:val="left"/>
        <w:rPr>
          <w:rFonts w:ascii="ＭＳ ゴシック" w:eastAsia="ＭＳ ゴシック" w:hAnsiTheme="majorEastAsia"/>
          <w:sz w:val="22"/>
          <w:szCs w:val="24"/>
        </w:rPr>
      </w:pPr>
    </w:p>
    <w:p w14:paraId="5B6FE222" w14:textId="77777777" w:rsidR="00DB2352" w:rsidRPr="003F540F" w:rsidRDefault="00DB2352" w:rsidP="00DB2352">
      <w:pPr>
        <w:snapToGrid w:val="0"/>
        <w:ind w:firstLineChars="100" w:firstLine="263"/>
        <w:jc w:val="left"/>
        <w:rPr>
          <w:rFonts w:ascii="Meiryo UI" w:eastAsia="Meiryo UI" w:hAnsi="Meiryo UI"/>
          <w:b/>
          <w:sz w:val="24"/>
          <w:szCs w:val="24"/>
        </w:rPr>
      </w:pPr>
      <w:r w:rsidRPr="003F540F">
        <w:rPr>
          <w:rFonts w:ascii="Meiryo UI" w:eastAsia="Meiryo UI" w:hAnsi="Meiryo UI" w:hint="eastAsia"/>
          <w:b/>
          <w:sz w:val="28"/>
          <w:szCs w:val="24"/>
        </w:rPr>
        <w:t>フェアに参加した感想</w:t>
      </w:r>
      <w:r w:rsidRPr="003F540F">
        <w:rPr>
          <w:rFonts w:ascii="Meiryo UI" w:eastAsia="Meiryo UI" w:hAnsi="Meiryo UI" w:hint="eastAsia"/>
          <w:b/>
          <w:sz w:val="24"/>
          <w:szCs w:val="24"/>
        </w:rPr>
        <w:t>（※該当する回答に「○」印を付けてください。）</w:t>
      </w:r>
    </w:p>
    <w:p w14:paraId="6E431687" w14:textId="7017FF7E" w:rsidR="00DB2352" w:rsidRPr="003F540F" w:rsidRDefault="00DB2352" w:rsidP="00DB2352">
      <w:pPr>
        <w:snapToGrid w:val="0"/>
        <w:ind w:leftChars="100" w:left="416" w:hangingChars="100" w:hanging="223"/>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(1) 「丹波栗フェア202</w:t>
      </w:r>
      <w:r w:rsidRPr="003F540F">
        <w:rPr>
          <w:rFonts w:ascii="ＭＳ ゴシック" w:eastAsia="ＭＳ ゴシック" w:hAnsiTheme="majorEastAsia"/>
          <w:sz w:val="24"/>
          <w:szCs w:val="24"/>
        </w:rPr>
        <w:t>3</w:t>
      </w:r>
      <w:r w:rsidRPr="003F540F">
        <w:rPr>
          <w:rFonts w:ascii="ＭＳ ゴシック" w:eastAsia="ＭＳ ゴシック" w:hAnsiTheme="majorEastAsia" w:hint="eastAsia"/>
          <w:sz w:val="24"/>
          <w:szCs w:val="24"/>
        </w:rPr>
        <w:t>」に参加して良かったですか。</w:t>
      </w:r>
    </w:p>
    <w:p w14:paraId="1EC433A1" w14:textId="77777777" w:rsidR="00DB2352" w:rsidRPr="003F540F" w:rsidRDefault="00DB2352" w:rsidP="00DB2352">
      <w:pPr>
        <w:snapToGrid w:val="0"/>
        <w:ind w:leftChars="200" w:left="386"/>
        <w:jc w:val="lef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・良かった　　　　・あまり良くなかった　　　　・どちらとも言えない</w:t>
      </w:r>
    </w:p>
    <w:p w14:paraId="67FD6142" w14:textId="77777777" w:rsidR="00DB2352" w:rsidRPr="003F540F" w:rsidRDefault="00DB2352" w:rsidP="00DB2352">
      <w:pPr>
        <w:snapToGrid w:val="0"/>
        <w:spacing w:beforeLines="50" w:before="146"/>
        <w:ind w:leftChars="100" w:left="416" w:hangingChars="100" w:hanging="223"/>
        <w:rPr>
          <w:rFonts w:ascii="ＭＳ ゴシック" w:eastAsia="ＭＳ ゴシック" w:hAnsiTheme="majorEastAsia"/>
          <w:sz w:val="24"/>
          <w:szCs w:val="24"/>
        </w:rPr>
      </w:pPr>
    </w:p>
    <w:p w14:paraId="7E88FC89" w14:textId="77777777" w:rsidR="00DB2352" w:rsidRPr="003F540F" w:rsidRDefault="00DB2352" w:rsidP="00DB2352">
      <w:pPr>
        <w:snapToGrid w:val="0"/>
        <w:spacing w:beforeLines="50" w:before="146"/>
        <w:ind w:leftChars="100" w:left="416" w:hangingChars="100" w:hanging="223"/>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(2) 来年度も同様のフェアがあれば参加したいですか。</w:t>
      </w:r>
    </w:p>
    <w:p w14:paraId="684D129F" w14:textId="77777777" w:rsidR="00DB2352" w:rsidRPr="003F540F" w:rsidRDefault="00DB2352" w:rsidP="00DB2352">
      <w:pPr>
        <w:snapToGrid w:val="0"/>
        <w:ind w:leftChars="200" w:left="386"/>
        <w:jc w:val="left"/>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・参加したい　　　・参加したくない</w:t>
      </w:r>
    </w:p>
    <w:p w14:paraId="6FD04B87" w14:textId="77777777" w:rsidR="00DB2352" w:rsidRPr="003F540F" w:rsidRDefault="00DB2352" w:rsidP="00DB2352">
      <w:pPr>
        <w:snapToGrid w:val="0"/>
        <w:spacing w:beforeLines="50" w:before="146"/>
        <w:ind w:leftChars="100" w:left="416" w:hangingChars="100" w:hanging="223"/>
        <w:rPr>
          <w:rFonts w:ascii="ＭＳ ゴシック" w:eastAsia="ＭＳ ゴシック" w:hAnsiTheme="majorEastAsia"/>
          <w:sz w:val="24"/>
          <w:szCs w:val="24"/>
        </w:rPr>
      </w:pPr>
    </w:p>
    <w:p w14:paraId="24EE7E38" w14:textId="77777777" w:rsidR="00DB2352" w:rsidRPr="00597691" w:rsidRDefault="00DB2352" w:rsidP="00DB2352">
      <w:pPr>
        <w:snapToGrid w:val="0"/>
        <w:spacing w:beforeLines="50" w:before="146"/>
        <w:ind w:leftChars="100" w:left="416" w:hangingChars="100" w:hanging="223"/>
        <w:rPr>
          <w:rFonts w:ascii="ＭＳ ゴシック" w:eastAsia="ＭＳ ゴシック" w:hAnsiTheme="majorEastAsia"/>
          <w:sz w:val="24"/>
          <w:szCs w:val="24"/>
        </w:rPr>
      </w:pPr>
      <w:r w:rsidRPr="003F540F">
        <w:rPr>
          <w:rFonts w:ascii="ＭＳ ゴシック" w:eastAsia="ＭＳ ゴシック" w:hAnsiTheme="majorEastAsia" w:hint="eastAsia"/>
          <w:sz w:val="24"/>
          <w:szCs w:val="24"/>
        </w:rPr>
        <w:t>(3) ご感想、今後のご要望・ご提案等あ</w:t>
      </w:r>
      <w:r w:rsidRPr="00597691">
        <w:rPr>
          <w:rFonts w:ascii="ＭＳ ゴシック" w:eastAsia="ＭＳ ゴシック" w:hAnsiTheme="majorEastAsia" w:hint="eastAsia"/>
          <w:sz w:val="24"/>
          <w:szCs w:val="24"/>
        </w:rPr>
        <w:t>ればお書きください。</w:t>
      </w:r>
    </w:p>
    <w:p w14:paraId="6C6CEDB4" w14:textId="77777777" w:rsidR="00DB2352" w:rsidRPr="00597691" w:rsidRDefault="00DB2352" w:rsidP="00DB2352">
      <w:pPr>
        <w:snapToGrid w:val="0"/>
        <w:jc w:val="left"/>
        <w:rPr>
          <w:rFonts w:ascii="ＭＳ ゴシック" w:eastAsia="ＭＳ ゴシック" w:hAnsiTheme="majorEastAsia"/>
          <w:sz w:val="22"/>
          <w:szCs w:val="24"/>
        </w:rPr>
      </w:pPr>
      <w:r w:rsidRPr="00597691">
        <w:rPr>
          <w:rFonts w:ascii="ＭＳ ゴシック" w:eastAsia="ＭＳ ゴシック" w:hAnsiTheme="majorEastAsia"/>
          <w:noProof/>
          <w:sz w:val="22"/>
          <w:szCs w:val="24"/>
        </w:rPr>
        <mc:AlternateContent>
          <mc:Choice Requires="wps">
            <w:drawing>
              <wp:anchor distT="0" distB="0" distL="114300" distR="114300" simplePos="0" relativeHeight="251724800" behindDoc="0" locked="0" layoutInCell="1" allowOverlap="1" wp14:anchorId="43871190" wp14:editId="2FB99EC0">
                <wp:simplePos x="0" y="0"/>
                <wp:positionH relativeFrom="column">
                  <wp:posOffset>347345</wp:posOffset>
                </wp:positionH>
                <wp:positionV relativeFrom="paragraph">
                  <wp:posOffset>45085</wp:posOffset>
                </wp:positionV>
                <wp:extent cx="5457825" cy="1485900"/>
                <wp:effectExtent l="0" t="0" r="28575" b="19050"/>
                <wp:wrapNone/>
                <wp:docPr id="30" name="大かっこ 30"/>
                <wp:cNvGraphicFramePr/>
                <a:graphic xmlns:a="http://schemas.openxmlformats.org/drawingml/2006/main">
                  <a:graphicData uri="http://schemas.microsoft.com/office/word/2010/wordprocessingShape">
                    <wps:wsp>
                      <wps:cNvSpPr/>
                      <wps:spPr>
                        <a:xfrm>
                          <a:off x="0" y="0"/>
                          <a:ext cx="5457825" cy="1485900"/>
                        </a:xfrm>
                        <a:prstGeom prst="bracketPair">
                          <a:avLst>
                            <a:gd name="adj" fmla="val 1140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D798" id="大かっこ 30" o:spid="_x0000_s1026" type="#_x0000_t185" style="position:absolute;left:0;text-align:left;margin-left:27.35pt;margin-top:3.55pt;width:429.75pt;height:1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" adj="2463" strokecolor="windowText"/>
            </w:pict>
          </mc:Fallback>
        </mc:AlternateContent>
      </w:r>
    </w:p>
    <w:p w14:paraId="29E7F78C" w14:textId="77777777" w:rsidR="00DB2352" w:rsidRPr="00597691" w:rsidRDefault="00DB2352" w:rsidP="00DB2352">
      <w:pPr>
        <w:snapToGrid w:val="0"/>
        <w:rPr>
          <w:rFonts w:asciiTheme="minorEastAsia" w:hAnsiTheme="minorEastAsia"/>
          <w:sz w:val="24"/>
          <w:szCs w:val="24"/>
        </w:rPr>
      </w:pPr>
    </w:p>
    <w:p w14:paraId="431071BA" w14:textId="77777777" w:rsidR="00DB2352" w:rsidRPr="00597691" w:rsidRDefault="00DB2352" w:rsidP="00DB2352">
      <w:pPr>
        <w:snapToGrid w:val="0"/>
        <w:rPr>
          <w:rFonts w:asciiTheme="minorEastAsia" w:hAnsiTheme="minorEastAsia"/>
          <w:sz w:val="24"/>
          <w:szCs w:val="24"/>
        </w:rPr>
      </w:pPr>
    </w:p>
    <w:p w14:paraId="68E7CB6D" w14:textId="77777777" w:rsidR="00DB2352" w:rsidRPr="00597691" w:rsidRDefault="00DB2352" w:rsidP="00DB2352">
      <w:pPr>
        <w:snapToGrid w:val="0"/>
        <w:rPr>
          <w:rFonts w:asciiTheme="minorEastAsia" w:hAnsiTheme="minorEastAsia"/>
          <w:sz w:val="24"/>
          <w:szCs w:val="24"/>
        </w:rPr>
      </w:pPr>
    </w:p>
    <w:p w14:paraId="1F741327" w14:textId="77777777" w:rsidR="00DB2352" w:rsidRPr="00597691" w:rsidRDefault="00DB2352" w:rsidP="00DB2352">
      <w:pPr>
        <w:snapToGrid w:val="0"/>
        <w:rPr>
          <w:rFonts w:asciiTheme="minorEastAsia" w:hAnsiTheme="minorEastAsia"/>
          <w:sz w:val="24"/>
          <w:szCs w:val="24"/>
        </w:rPr>
      </w:pPr>
    </w:p>
    <w:p w14:paraId="430F90FD" w14:textId="77777777" w:rsidR="00DB2352" w:rsidRPr="00597691" w:rsidRDefault="00DB2352" w:rsidP="00DB2352">
      <w:pPr>
        <w:snapToGrid w:val="0"/>
        <w:rPr>
          <w:rFonts w:asciiTheme="minorEastAsia" w:hAnsiTheme="minorEastAsia"/>
          <w:sz w:val="24"/>
          <w:szCs w:val="24"/>
        </w:rPr>
      </w:pPr>
    </w:p>
    <w:p w14:paraId="473A213C" w14:textId="77777777" w:rsidR="00DB2352" w:rsidRPr="00597691" w:rsidRDefault="00DB2352" w:rsidP="00DB2352">
      <w:pPr>
        <w:snapToGrid w:val="0"/>
        <w:rPr>
          <w:rFonts w:asciiTheme="minorEastAsia" w:hAnsiTheme="minorEastAsia"/>
          <w:sz w:val="24"/>
          <w:szCs w:val="24"/>
        </w:rPr>
      </w:pPr>
    </w:p>
    <w:p w14:paraId="1C19E725" w14:textId="77777777" w:rsidR="00DB2352" w:rsidRPr="00597691" w:rsidRDefault="00DB2352" w:rsidP="00DB2352">
      <w:pPr>
        <w:snapToGrid w:val="0"/>
        <w:rPr>
          <w:rFonts w:asciiTheme="minorEastAsia" w:hAnsiTheme="minorEastAsia"/>
          <w:sz w:val="24"/>
          <w:szCs w:val="24"/>
        </w:rPr>
      </w:pPr>
    </w:p>
    <w:p w14:paraId="28C542F2" w14:textId="77777777" w:rsidR="00DB2352" w:rsidRPr="00D7556E" w:rsidRDefault="00DB2352" w:rsidP="00DB2352">
      <w:pPr>
        <w:snapToGrid w:val="0"/>
        <w:jc w:val="right"/>
        <w:rPr>
          <w:rFonts w:ascii="Meiryo UI" w:eastAsia="Meiryo UI" w:hAnsi="Meiryo UI"/>
          <w:b/>
          <w:sz w:val="32"/>
          <w:szCs w:val="32"/>
        </w:rPr>
      </w:pPr>
      <w:r w:rsidRPr="00D7556E">
        <w:rPr>
          <w:rFonts w:ascii="Meiryo UI" w:eastAsia="Meiryo UI" w:hAnsi="Meiryo UI" w:hint="eastAsia"/>
          <w:b/>
          <w:sz w:val="32"/>
          <w:szCs w:val="32"/>
        </w:rPr>
        <w:t>提出期限　11月</w:t>
      </w:r>
      <w:r w:rsidRPr="00D7556E">
        <w:rPr>
          <w:rFonts w:ascii="Meiryo UI" w:eastAsia="Meiryo UI" w:hAnsi="Meiryo UI"/>
          <w:b/>
          <w:sz w:val="32"/>
          <w:szCs w:val="32"/>
        </w:rPr>
        <w:t>29</w:t>
      </w:r>
      <w:r w:rsidRPr="00D7556E">
        <w:rPr>
          <w:rFonts w:ascii="Meiryo UI" w:eastAsia="Meiryo UI" w:hAnsi="Meiryo UI" w:hint="eastAsia"/>
          <w:b/>
          <w:sz w:val="32"/>
          <w:szCs w:val="32"/>
        </w:rPr>
        <w:t>日(水)</w:t>
      </w:r>
    </w:p>
    <w:p w14:paraId="7E976868" w14:textId="77777777" w:rsidR="00DB2352" w:rsidRPr="00C8374B" w:rsidRDefault="00DB2352" w:rsidP="00C8374B">
      <w:pPr>
        <w:widowControl/>
        <w:spacing w:line="0" w:lineRule="atLeast"/>
        <w:jc w:val="left"/>
        <w:rPr>
          <w:rFonts w:asciiTheme="majorEastAsia" w:eastAsiaTheme="majorEastAsia" w:hAnsiTheme="majorEastAsia"/>
          <w:sz w:val="24"/>
          <w:szCs w:val="24"/>
        </w:rPr>
      </w:pPr>
    </w:p>
    <w:sectPr w:rsidR="00DB2352" w:rsidRPr="00C8374B" w:rsidSect="009132B2">
      <w:footerReference w:type="default" r:id="rId11"/>
      <w:headerReference w:type="first" r:id="rId12"/>
      <w:footerReference w:type="first" r:id="rId13"/>
      <w:pgSz w:w="11906" w:h="16838"/>
      <w:pgMar w:top="1276" w:right="1418" w:bottom="680" w:left="1418" w:header="426" w:footer="320" w:gutter="0"/>
      <w:pgNumType w:start="10"/>
      <w:cols w:space="425"/>
      <w:docGrid w:type="linesAndChars" w:linePitch="29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F794" w14:textId="77777777" w:rsidR="00233005" w:rsidRDefault="00233005" w:rsidP="000D28D9">
      <w:r>
        <w:separator/>
      </w:r>
    </w:p>
  </w:endnote>
  <w:endnote w:type="continuationSeparator" w:id="0">
    <w:p w14:paraId="507E4CE8" w14:textId="77777777" w:rsidR="00233005" w:rsidRDefault="00233005" w:rsidP="000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1AE1" w14:textId="00C4A117" w:rsidR="003F540F" w:rsidRDefault="003F540F">
    <w:pPr>
      <w:pStyle w:val="a5"/>
      <w:jc w:val="center"/>
    </w:pPr>
  </w:p>
  <w:p w14:paraId="4182534F" w14:textId="77777777" w:rsidR="003F540F" w:rsidRDefault="003F54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D1D6" w14:textId="7963FA47" w:rsidR="00DD7A00" w:rsidRDefault="00DD7A00" w:rsidP="00DD7A00">
    <w:pPr>
      <w:pStyle w:val="a5"/>
      <w:jc w:val="center"/>
    </w:pPr>
    <w:r>
      <w:rPr>
        <w:rFonts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D2BC" w14:textId="77777777" w:rsidR="00233005" w:rsidRDefault="00233005" w:rsidP="000D28D9">
      <w:r>
        <w:separator/>
      </w:r>
    </w:p>
  </w:footnote>
  <w:footnote w:type="continuationSeparator" w:id="0">
    <w:p w14:paraId="08C8B1A6" w14:textId="77777777" w:rsidR="00233005" w:rsidRDefault="00233005" w:rsidP="000D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84F9" w14:textId="77777777" w:rsidR="00D20DFA" w:rsidRDefault="00D20DFA" w:rsidP="004B7F6A">
    <w:pPr>
      <w:spacing w:line="320" w:lineRule="exact"/>
      <w:jc w:val="center"/>
      <w:rPr>
        <w:rFonts w:ascii="HGPｺﾞｼｯｸE" w:eastAsia="HGPｺﾞｼｯｸE" w:hAnsi="HGPｺﾞｼｯｸE"/>
        <w:sz w:val="32"/>
        <w:szCs w:val="32"/>
      </w:rPr>
    </w:pPr>
  </w:p>
  <w:p w14:paraId="06FAC03F" w14:textId="1D3B9E1D" w:rsidR="004B7F6A" w:rsidRPr="004B7F6A" w:rsidRDefault="00D20DFA" w:rsidP="004B7F6A">
    <w:pPr>
      <w:spacing w:line="320" w:lineRule="exact"/>
      <w:jc w:val="center"/>
      <w:rPr>
        <w:rFonts w:ascii="HGPｺﾞｼｯｸE" w:eastAsia="HGPｺﾞｼｯｸE" w:hAnsi="HGPｺﾞｼｯｸE"/>
        <w:color w:val="FF0000"/>
        <w:sz w:val="32"/>
        <w:szCs w:val="32"/>
      </w:rPr>
    </w:pPr>
    <w:r w:rsidRPr="00EF78B7">
      <w:rPr>
        <w:rFonts w:ascii="HGPｺﾞｼｯｸE" w:eastAsia="HGPｺﾞｼｯｸE" w:hAnsi="HGPｺﾞｼｯｸE" w:hint="eastAsia"/>
        <w:sz w:val="32"/>
        <w:szCs w:val="32"/>
      </w:rPr>
      <w:t xml:space="preserve"> </w:t>
    </w:r>
    <w:r w:rsidR="004B7F6A" w:rsidRPr="00EF78B7">
      <w:rPr>
        <w:rFonts w:ascii="HGPｺﾞｼｯｸE" w:eastAsia="HGPｺﾞｼｯｸE" w:hAnsi="HGPｺﾞｼｯｸE" w:hint="eastAsia"/>
        <w:sz w:val="32"/>
        <w:szCs w:val="32"/>
      </w:rPr>
      <w:t>“丹波栗食べ歩きフェア</w:t>
    </w:r>
    <w:r w:rsidR="00C8374B">
      <w:rPr>
        <w:rFonts w:ascii="HGPｺﾞｼｯｸE" w:eastAsia="HGPｺﾞｼｯｸE" w:hAnsi="HGPｺﾞｼｯｸE" w:hint="eastAsia"/>
        <w:sz w:val="32"/>
        <w:szCs w:val="32"/>
      </w:rPr>
      <w:t>2021</w:t>
    </w:r>
    <w:r w:rsidR="004B7F6A" w:rsidRPr="0059245F">
      <w:rPr>
        <w:rFonts w:ascii="HGPｺﾞｼｯｸE" w:eastAsia="HGPｺﾞｼｯｸE" w:hAnsi="HGPｺﾞｼｯｸE" w:hint="eastAsia"/>
        <w:sz w:val="32"/>
        <w:szCs w:val="32"/>
      </w:rPr>
      <w:t>”</w:t>
    </w:r>
    <w:r w:rsidR="004B7F6A" w:rsidRPr="00D6440B">
      <w:rPr>
        <w:rFonts w:ascii="HGPｺﾞｼｯｸE" w:eastAsia="HGPｺﾞｼｯｸE" w:hAnsi="HGPｺﾞｼｯｸE" w:hint="eastAsia"/>
        <w:color w:val="FF0000"/>
        <w:sz w:val="32"/>
        <w:szCs w:val="32"/>
      </w:rPr>
      <w:t xml:space="preserve">　</w:t>
    </w:r>
    <w:r w:rsidR="004B7F6A" w:rsidRPr="00EF78B7">
      <w:rPr>
        <w:rFonts w:ascii="HGPｺﾞｼｯｸE" w:eastAsia="HGPｺﾞｼｯｸE" w:hAnsi="HGPｺﾞｼｯｸE" w:hint="eastAsia"/>
        <w:sz w:val="32"/>
        <w:szCs w:val="32"/>
      </w:rPr>
      <w:t>開催要領</w:t>
    </w:r>
    <w:r>
      <w:rPr>
        <w:rFonts w:ascii="HGPｺﾞｼｯｸE" w:eastAsia="HGPｺﾞｼｯｸE" w:hAnsi="HGPｺﾞｼｯｸE" w:hint="eastAsia"/>
        <w:sz w:val="32"/>
        <w:szCs w:val="32"/>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3"/>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DB"/>
    <w:rsid w:val="00010B53"/>
    <w:rsid w:val="000144AB"/>
    <w:rsid w:val="000162C8"/>
    <w:rsid w:val="000222DF"/>
    <w:rsid w:val="00023B7A"/>
    <w:rsid w:val="000249A7"/>
    <w:rsid w:val="000273AC"/>
    <w:rsid w:val="000364A8"/>
    <w:rsid w:val="00044094"/>
    <w:rsid w:val="00044E57"/>
    <w:rsid w:val="00047A31"/>
    <w:rsid w:val="0005119F"/>
    <w:rsid w:val="0006433C"/>
    <w:rsid w:val="00067CB1"/>
    <w:rsid w:val="000850C3"/>
    <w:rsid w:val="000875B5"/>
    <w:rsid w:val="0009039A"/>
    <w:rsid w:val="00097712"/>
    <w:rsid w:val="00097822"/>
    <w:rsid w:val="000A143F"/>
    <w:rsid w:val="000B014A"/>
    <w:rsid w:val="000B2EFC"/>
    <w:rsid w:val="000B3E99"/>
    <w:rsid w:val="000C7998"/>
    <w:rsid w:val="000D28D9"/>
    <w:rsid w:val="000D6E36"/>
    <w:rsid w:val="000E46C2"/>
    <w:rsid w:val="000F764D"/>
    <w:rsid w:val="00100945"/>
    <w:rsid w:val="001010F4"/>
    <w:rsid w:val="00107D03"/>
    <w:rsid w:val="00111870"/>
    <w:rsid w:val="001259D9"/>
    <w:rsid w:val="001303F4"/>
    <w:rsid w:val="00140C2D"/>
    <w:rsid w:val="0014126A"/>
    <w:rsid w:val="001457D8"/>
    <w:rsid w:val="0016515A"/>
    <w:rsid w:val="00174E0C"/>
    <w:rsid w:val="0019732F"/>
    <w:rsid w:val="001A6B6F"/>
    <w:rsid w:val="001C5302"/>
    <w:rsid w:val="001D0878"/>
    <w:rsid w:val="001D236F"/>
    <w:rsid w:val="001D3445"/>
    <w:rsid w:val="001D4A82"/>
    <w:rsid w:val="001D4B35"/>
    <w:rsid w:val="001F0381"/>
    <w:rsid w:val="001F49EC"/>
    <w:rsid w:val="00202110"/>
    <w:rsid w:val="0020562B"/>
    <w:rsid w:val="00222B7C"/>
    <w:rsid w:val="00233005"/>
    <w:rsid w:val="00236040"/>
    <w:rsid w:val="00236EDF"/>
    <w:rsid w:val="002409B4"/>
    <w:rsid w:val="002413EC"/>
    <w:rsid w:val="00241740"/>
    <w:rsid w:val="002447A9"/>
    <w:rsid w:val="00245BDD"/>
    <w:rsid w:val="0024763E"/>
    <w:rsid w:val="00251FF9"/>
    <w:rsid w:val="00252410"/>
    <w:rsid w:val="002603D2"/>
    <w:rsid w:val="00260C9B"/>
    <w:rsid w:val="002630DF"/>
    <w:rsid w:val="00293578"/>
    <w:rsid w:val="002A3ECE"/>
    <w:rsid w:val="002A5D7A"/>
    <w:rsid w:val="002B2D9E"/>
    <w:rsid w:val="002B5C16"/>
    <w:rsid w:val="002C2FE8"/>
    <w:rsid w:val="002E3CFE"/>
    <w:rsid w:val="002F3F74"/>
    <w:rsid w:val="002F5DDD"/>
    <w:rsid w:val="002F6F65"/>
    <w:rsid w:val="00305CC0"/>
    <w:rsid w:val="0031782D"/>
    <w:rsid w:val="00323745"/>
    <w:rsid w:val="003348F1"/>
    <w:rsid w:val="00334929"/>
    <w:rsid w:val="003405E1"/>
    <w:rsid w:val="00356936"/>
    <w:rsid w:val="003639EE"/>
    <w:rsid w:val="00363D48"/>
    <w:rsid w:val="00371D39"/>
    <w:rsid w:val="003B1907"/>
    <w:rsid w:val="003B481C"/>
    <w:rsid w:val="003B6C0F"/>
    <w:rsid w:val="003B6E8B"/>
    <w:rsid w:val="003C56CC"/>
    <w:rsid w:val="003D0A69"/>
    <w:rsid w:val="003D0BD7"/>
    <w:rsid w:val="003D119B"/>
    <w:rsid w:val="003D1EF6"/>
    <w:rsid w:val="003D2D3D"/>
    <w:rsid w:val="003D5A7C"/>
    <w:rsid w:val="003D611E"/>
    <w:rsid w:val="003D714E"/>
    <w:rsid w:val="003E3B51"/>
    <w:rsid w:val="003E3F1A"/>
    <w:rsid w:val="003E67B7"/>
    <w:rsid w:val="003E6DFB"/>
    <w:rsid w:val="003F1581"/>
    <w:rsid w:val="003F480E"/>
    <w:rsid w:val="003F540F"/>
    <w:rsid w:val="004153DA"/>
    <w:rsid w:val="00415D6B"/>
    <w:rsid w:val="004176CD"/>
    <w:rsid w:val="004230D7"/>
    <w:rsid w:val="00426128"/>
    <w:rsid w:val="00434968"/>
    <w:rsid w:val="00437733"/>
    <w:rsid w:val="00446188"/>
    <w:rsid w:val="00451834"/>
    <w:rsid w:val="00452E66"/>
    <w:rsid w:val="00464C37"/>
    <w:rsid w:val="00465F87"/>
    <w:rsid w:val="00473932"/>
    <w:rsid w:val="00482CE6"/>
    <w:rsid w:val="00485804"/>
    <w:rsid w:val="004A3ABB"/>
    <w:rsid w:val="004B7F6A"/>
    <w:rsid w:val="004C5388"/>
    <w:rsid w:val="004D37B5"/>
    <w:rsid w:val="004E16C7"/>
    <w:rsid w:val="004E1AAA"/>
    <w:rsid w:val="004E3829"/>
    <w:rsid w:val="004F10C2"/>
    <w:rsid w:val="004F4708"/>
    <w:rsid w:val="00507353"/>
    <w:rsid w:val="00514925"/>
    <w:rsid w:val="00520F9A"/>
    <w:rsid w:val="005210E9"/>
    <w:rsid w:val="00526C56"/>
    <w:rsid w:val="00527CC7"/>
    <w:rsid w:val="005447D6"/>
    <w:rsid w:val="00551023"/>
    <w:rsid w:val="00552DA8"/>
    <w:rsid w:val="00554DF3"/>
    <w:rsid w:val="0056090F"/>
    <w:rsid w:val="00561B2F"/>
    <w:rsid w:val="0056345B"/>
    <w:rsid w:val="00567D37"/>
    <w:rsid w:val="005820B3"/>
    <w:rsid w:val="00583FF0"/>
    <w:rsid w:val="0059245F"/>
    <w:rsid w:val="00597691"/>
    <w:rsid w:val="005B4AB8"/>
    <w:rsid w:val="005B77FC"/>
    <w:rsid w:val="005F0D58"/>
    <w:rsid w:val="005F27B9"/>
    <w:rsid w:val="005F2B19"/>
    <w:rsid w:val="00600B27"/>
    <w:rsid w:val="00606066"/>
    <w:rsid w:val="0060623C"/>
    <w:rsid w:val="00610146"/>
    <w:rsid w:val="00610229"/>
    <w:rsid w:val="00614627"/>
    <w:rsid w:val="006150F8"/>
    <w:rsid w:val="0061673B"/>
    <w:rsid w:val="00622296"/>
    <w:rsid w:val="0062325B"/>
    <w:rsid w:val="00624D7D"/>
    <w:rsid w:val="00635413"/>
    <w:rsid w:val="00644247"/>
    <w:rsid w:val="006459C7"/>
    <w:rsid w:val="00646E55"/>
    <w:rsid w:val="00656782"/>
    <w:rsid w:val="006609EB"/>
    <w:rsid w:val="006714FE"/>
    <w:rsid w:val="00673211"/>
    <w:rsid w:val="00675F1D"/>
    <w:rsid w:val="00676435"/>
    <w:rsid w:val="00686E40"/>
    <w:rsid w:val="006959E2"/>
    <w:rsid w:val="00697B98"/>
    <w:rsid w:val="00697FE8"/>
    <w:rsid w:val="006A5CE5"/>
    <w:rsid w:val="006E2EB4"/>
    <w:rsid w:val="006E6BC1"/>
    <w:rsid w:val="007012DB"/>
    <w:rsid w:val="00706F50"/>
    <w:rsid w:val="00710C74"/>
    <w:rsid w:val="00720F2E"/>
    <w:rsid w:val="0073048D"/>
    <w:rsid w:val="00736772"/>
    <w:rsid w:val="0074131B"/>
    <w:rsid w:val="0074414D"/>
    <w:rsid w:val="007568F1"/>
    <w:rsid w:val="007575DB"/>
    <w:rsid w:val="007633EA"/>
    <w:rsid w:val="007873F4"/>
    <w:rsid w:val="0079320E"/>
    <w:rsid w:val="00794049"/>
    <w:rsid w:val="00794C00"/>
    <w:rsid w:val="007A6C36"/>
    <w:rsid w:val="007A7863"/>
    <w:rsid w:val="007B0FA0"/>
    <w:rsid w:val="007B6512"/>
    <w:rsid w:val="007C15C8"/>
    <w:rsid w:val="007C6641"/>
    <w:rsid w:val="007D3D4B"/>
    <w:rsid w:val="007D6038"/>
    <w:rsid w:val="007D6C39"/>
    <w:rsid w:val="007F10D5"/>
    <w:rsid w:val="007F49EA"/>
    <w:rsid w:val="00807AC9"/>
    <w:rsid w:val="00815D67"/>
    <w:rsid w:val="00824289"/>
    <w:rsid w:val="00827DEE"/>
    <w:rsid w:val="00844E51"/>
    <w:rsid w:val="00847DFF"/>
    <w:rsid w:val="0085218A"/>
    <w:rsid w:val="00854499"/>
    <w:rsid w:val="00856E85"/>
    <w:rsid w:val="008601E1"/>
    <w:rsid w:val="00860BF0"/>
    <w:rsid w:val="0086224E"/>
    <w:rsid w:val="0086387A"/>
    <w:rsid w:val="00882B78"/>
    <w:rsid w:val="00884A37"/>
    <w:rsid w:val="00887715"/>
    <w:rsid w:val="00893BA3"/>
    <w:rsid w:val="00894D75"/>
    <w:rsid w:val="008A56DC"/>
    <w:rsid w:val="008B04E6"/>
    <w:rsid w:val="008B1E2E"/>
    <w:rsid w:val="008B631E"/>
    <w:rsid w:val="008C1CCF"/>
    <w:rsid w:val="008C6D13"/>
    <w:rsid w:val="008D219F"/>
    <w:rsid w:val="008D501F"/>
    <w:rsid w:val="008E0587"/>
    <w:rsid w:val="008E314B"/>
    <w:rsid w:val="008E7BC8"/>
    <w:rsid w:val="008F58A5"/>
    <w:rsid w:val="00900AA1"/>
    <w:rsid w:val="00911EF8"/>
    <w:rsid w:val="009132B2"/>
    <w:rsid w:val="00914179"/>
    <w:rsid w:val="009215F0"/>
    <w:rsid w:val="009220A8"/>
    <w:rsid w:val="009249DD"/>
    <w:rsid w:val="00931D49"/>
    <w:rsid w:val="00933F50"/>
    <w:rsid w:val="0094067A"/>
    <w:rsid w:val="00943B81"/>
    <w:rsid w:val="00954FBD"/>
    <w:rsid w:val="0096028F"/>
    <w:rsid w:val="00964AC6"/>
    <w:rsid w:val="00965FB1"/>
    <w:rsid w:val="00967156"/>
    <w:rsid w:val="00967D47"/>
    <w:rsid w:val="009816D7"/>
    <w:rsid w:val="0098558F"/>
    <w:rsid w:val="00991F92"/>
    <w:rsid w:val="00994CCB"/>
    <w:rsid w:val="009A6EBC"/>
    <w:rsid w:val="009C03AE"/>
    <w:rsid w:val="009D0990"/>
    <w:rsid w:val="009D4501"/>
    <w:rsid w:val="009E0CE5"/>
    <w:rsid w:val="009E1260"/>
    <w:rsid w:val="009E32B7"/>
    <w:rsid w:val="009E365D"/>
    <w:rsid w:val="009F41B2"/>
    <w:rsid w:val="009F552D"/>
    <w:rsid w:val="00A02AD8"/>
    <w:rsid w:val="00A03FCE"/>
    <w:rsid w:val="00A041ED"/>
    <w:rsid w:val="00A1374A"/>
    <w:rsid w:val="00A14681"/>
    <w:rsid w:val="00A14DC4"/>
    <w:rsid w:val="00A162DD"/>
    <w:rsid w:val="00A256DA"/>
    <w:rsid w:val="00A263D0"/>
    <w:rsid w:val="00A41EE8"/>
    <w:rsid w:val="00A458F6"/>
    <w:rsid w:val="00A45BEF"/>
    <w:rsid w:val="00A509DD"/>
    <w:rsid w:val="00A554FA"/>
    <w:rsid w:val="00A55BAB"/>
    <w:rsid w:val="00A67C23"/>
    <w:rsid w:val="00A71F82"/>
    <w:rsid w:val="00A750BD"/>
    <w:rsid w:val="00A77DF3"/>
    <w:rsid w:val="00A84204"/>
    <w:rsid w:val="00A8731B"/>
    <w:rsid w:val="00A97787"/>
    <w:rsid w:val="00AA176D"/>
    <w:rsid w:val="00AC01F6"/>
    <w:rsid w:val="00AC0403"/>
    <w:rsid w:val="00AC0529"/>
    <w:rsid w:val="00AC336B"/>
    <w:rsid w:val="00AC4082"/>
    <w:rsid w:val="00AD06BF"/>
    <w:rsid w:val="00AD69F3"/>
    <w:rsid w:val="00AD7A98"/>
    <w:rsid w:val="00AD7ABC"/>
    <w:rsid w:val="00AE021F"/>
    <w:rsid w:val="00AE165B"/>
    <w:rsid w:val="00AE5F34"/>
    <w:rsid w:val="00AF6839"/>
    <w:rsid w:val="00AF7233"/>
    <w:rsid w:val="00B015CE"/>
    <w:rsid w:val="00B246BE"/>
    <w:rsid w:val="00B342B2"/>
    <w:rsid w:val="00B4547C"/>
    <w:rsid w:val="00B5680E"/>
    <w:rsid w:val="00B57317"/>
    <w:rsid w:val="00B6037E"/>
    <w:rsid w:val="00B62FDC"/>
    <w:rsid w:val="00B63F04"/>
    <w:rsid w:val="00B70BBB"/>
    <w:rsid w:val="00B72EAE"/>
    <w:rsid w:val="00B73EDC"/>
    <w:rsid w:val="00B83046"/>
    <w:rsid w:val="00B875DC"/>
    <w:rsid w:val="00B920B3"/>
    <w:rsid w:val="00B96878"/>
    <w:rsid w:val="00BC6DDC"/>
    <w:rsid w:val="00BC6EEA"/>
    <w:rsid w:val="00BE73AD"/>
    <w:rsid w:val="00BF16B7"/>
    <w:rsid w:val="00BF29F3"/>
    <w:rsid w:val="00BF356C"/>
    <w:rsid w:val="00BF4CAB"/>
    <w:rsid w:val="00C055B6"/>
    <w:rsid w:val="00C05A51"/>
    <w:rsid w:val="00C17D2C"/>
    <w:rsid w:val="00C21118"/>
    <w:rsid w:val="00C23D5F"/>
    <w:rsid w:val="00C3355C"/>
    <w:rsid w:val="00C42C10"/>
    <w:rsid w:val="00C439CE"/>
    <w:rsid w:val="00C50A3C"/>
    <w:rsid w:val="00C50B12"/>
    <w:rsid w:val="00C605FB"/>
    <w:rsid w:val="00C653A9"/>
    <w:rsid w:val="00C666B1"/>
    <w:rsid w:val="00C66824"/>
    <w:rsid w:val="00C72736"/>
    <w:rsid w:val="00C804FC"/>
    <w:rsid w:val="00C8374B"/>
    <w:rsid w:val="00C83EB2"/>
    <w:rsid w:val="00C84457"/>
    <w:rsid w:val="00C864DA"/>
    <w:rsid w:val="00C86C86"/>
    <w:rsid w:val="00C91A4E"/>
    <w:rsid w:val="00C93E1F"/>
    <w:rsid w:val="00C97861"/>
    <w:rsid w:val="00CA03E0"/>
    <w:rsid w:val="00CA20CB"/>
    <w:rsid w:val="00CA322A"/>
    <w:rsid w:val="00CA7F58"/>
    <w:rsid w:val="00CB42FB"/>
    <w:rsid w:val="00CB673D"/>
    <w:rsid w:val="00CD0CED"/>
    <w:rsid w:val="00CD3B78"/>
    <w:rsid w:val="00CD571A"/>
    <w:rsid w:val="00CE3A19"/>
    <w:rsid w:val="00CF35CD"/>
    <w:rsid w:val="00CF38D7"/>
    <w:rsid w:val="00CF3EB1"/>
    <w:rsid w:val="00D01DC4"/>
    <w:rsid w:val="00D07763"/>
    <w:rsid w:val="00D20DFA"/>
    <w:rsid w:val="00D20ECC"/>
    <w:rsid w:val="00D30BB7"/>
    <w:rsid w:val="00D349C2"/>
    <w:rsid w:val="00D5534B"/>
    <w:rsid w:val="00D641F1"/>
    <w:rsid w:val="00D642DD"/>
    <w:rsid w:val="00D6440B"/>
    <w:rsid w:val="00D742D3"/>
    <w:rsid w:val="00D85B68"/>
    <w:rsid w:val="00D915F2"/>
    <w:rsid w:val="00DA0003"/>
    <w:rsid w:val="00DA22D0"/>
    <w:rsid w:val="00DB1176"/>
    <w:rsid w:val="00DB2352"/>
    <w:rsid w:val="00DB2969"/>
    <w:rsid w:val="00DB7B8E"/>
    <w:rsid w:val="00DD0239"/>
    <w:rsid w:val="00DD12B6"/>
    <w:rsid w:val="00DD38F2"/>
    <w:rsid w:val="00DD3F45"/>
    <w:rsid w:val="00DD7A00"/>
    <w:rsid w:val="00DE5D6F"/>
    <w:rsid w:val="00DF1253"/>
    <w:rsid w:val="00DF23BC"/>
    <w:rsid w:val="00DF2C6A"/>
    <w:rsid w:val="00DF49AE"/>
    <w:rsid w:val="00DF6024"/>
    <w:rsid w:val="00DF71B7"/>
    <w:rsid w:val="00E0105B"/>
    <w:rsid w:val="00E022EB"/>
    <w:rsid w:val="00E03DAC"/>
    <w:rsid w:val="00E076EB"/>
    <w:rsid w:val="00E13D62"/>
    <w:rsid w:val="00E17748"/>
    <w:rsid w:val="00E23830"/>
    <w:rsid w:val="00E26680"/>
    <w:rsid w:val="00E27425"/>
    <w:rsid w:val="00E52E86"/>
    <w:rsid w:val="00E53C54"/>
    <w:rsid w:val="00E56651"/>
    <w:rsid w:val="00E640BE"/>
    <w:rsid w:val="00E64A83"/>
    <w:rsid w:val="00E66470"/>
    <w:rsid w:val="00E7493A"/>
    <w:rsid w:val="00E824BC"/>
    <w:rsid w:val="00E83E67"/>
    <w:rsid w:val="00E84A92"/>
    <w:rsid w:val="00E8528A"/>
    <w:rsid w:val="00E92778"/>
    <w:rsid w:val="00E95484"/>
    <w:rsid w:val="00E95A8E"/>
    <w:rsid w:val="00E96270"/>
    <w:rsid w:val="00EA71A1"/>
    <w:rsid w:val="00EB2118"/>
    <w:rsid w:val="00EB2744"/>
    <w:rsid w:val="00ED093F"/>
    <w:rsid w:val="00ED2B34"/>
    <w:rsid w:val="00ED435B"/>
    <w:rsid w:val="00EE567F"/>
    <w:rsid w:val="00EF6AF0"/>
    <w:rsid w:val="00EF78B7"/>
    <w:rsid w:val="00F037B7"/>
    <w:rsid w:val="00F040F6"/>
    <w:rsid w:val="00F10BA3"/>
    <w:rsid w:val="00F1264C"/>
    <w:rsid w:val="00F155B5"/>
    <w:rsid w:val="00F2599B"/>
    <w:rsid w:val="00F26146"/>
    <w:rsid w:val="00F41C6A"/>
    <w:rsid w:val="00F71FDB"/>
    <w:rsid w:val="00F95C0C"/>
    <w:rsid w:val="00FA3584"/>
    <w:rsid w:val="00FB1D73"/>
    <w:rsid w:val="00FB5FC0"/>
    <w:rsid w:val="00FC2A80"/>
    <w:rsid w:val="00FD101A"/>
    <w:rsid w:val="00FD14F2"/>
    <w:rsid w:val="00FD2111"/>
    <w:rsid w:val="00FD5E71"/>
    <w:rsid w:val="00FE32C8"/>
    <w:rsid w:val="00FE6969"/>
    <w:rsid w:val="00FF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6D3BD553"/>
  <w15:docId w15:val="{1C8F3C63-2DA7-49B3-A67F-2F6D9D67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8D9"/>
    <w:pPr>
      <w:tabs>
        <w:tab w:val="center" w:pos="4252"/>
        <w:tab w:val="right" w:pos="8504"/>
      </w:tabs>
      <w:snapToGrid w:val="0"/>
    </w:pPr>
  </w:style>
  <w:style w:type="character" w:customStyle="1" w:styleId="a4">
    <w:name w:val="ヘッダー (文字)"/>
    <w:basedOn w:val="a0"/>
    <w:link w:val="a3"/>
    <w:uiPriority w:val="99"/>
    <w:rsid w:val="000D28D9"/>
  </w:style>
  <w:style w:type="paragraph" w:styleId="a5">
    <w:name w:val="footer"/>
    <w:basedOn w:val="a"/>
    <w:link w:val="a6"/>
    <w:uiPriority w:val="99"/>
    <w:unhideWhenUsed/>
    <w:rsid w:val="000D28D9"/>
    <w:pPr>
      <w:tabs>
        <w:tab w:val="center" w:pos="4252"/>
        <w:tab w:val="right" w:pos="8504"/>
      </w:tabs>
      <w:snapToGrid w:val="0"/>
    </w:pPr>
  </w:style>
  <w:style w:type="character" w:customStyle="1" w:styleId="a6">
    <w:name w:val="フッター (文字)"/>
    <w:basedOn w:val="a0"/>
    <w:link w:val="a5"/>
    <w:uiPriority w:val="99"/>
    <w:rsid w:val="000D28D9"/>
  </w:style>
  <w:style w:type="paragraph" w:styleId="a7">
    <w:name w:val="No Spacing"/>
    <w:uiPriority w:val="1"/>
    <w:qFormat/>
    <w:rsid w:val="00882B78"/>
    <w:pPr>
      <w:widowControl w:val="0"/>
      <w:jc w:val="both"/>
    </w:pPr>
  </w:style>
  <w:style w:type="paragraph" w:styleId="a8">
    <w:name w:val="Balloon Text"/>
    <w:basedOn w:val="a"/>
    <w:link w:val="a9"/>
    <w:uiPriority w:val="99"/>
    <w:semiHidden/>
    <w:unhideWhenUsed/>
    <w:rsid w:val="00794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049"/>
    <w:rPr>
      <w:rFonts w:asciiTheme="majorHAnsi" w:eastAsiaTheme="majorEastAsia" w:hAnsiTheme="majorHAnsi" w:cstheme="majorBidi"/>
      <w:sz w:val="18"/>
      <w:szCs w:val="18"/>
    </w:rPr>
  </w:style>
  <w:style w:type="paragraph" w:styleId="Web">
    <w:name w:val="Normal (Web)"/>
    <w:basedOn w:val="a"/>
    <w:uiPriority w:val="99"/>
    <w:semiHidden/>
    <w:unhideWhenUsed/>
    <w:rsid w:val="00240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7F49EA"/>
    <w:pPr>
      <w:jc w:val="center"/>
    </w:pPr>
    <w:rPr>
      <w:rFonts w:asciiTheme="majorEastAsia" w:eastAsiaTheme="majorEastAsia" w:hAnsiTheme="majorEastAsia"/>
      <w:sz w:val="22"/>
    </w:rPr>
  </w:style>
  <w:style w:type="character" w:customStyle="1" w:styleId="ab">
    <w:name w:val="記 (文字)"/>
    <w:basedOn w:val="a0"/>
    <w:link w:val="aa"/>
    <w:uiPriority w:val="99"/>
    <w:rsid w:val="007F49EA"/>
    <w:rPr>
      <w:rFonts w:asciiTheme="majorEastAsia" w:eastAsiaTheme="majorEastAsia" w:hAnsiTheme="majorEastAsia"/>
      <w:sz w:val="22"/>
    </w:rPr>
  </w:style>
  <w:style w:type="paragraph" w:styleId="ac">
    <w:name w:val="Closing"/>
    <w:basedOn w:val="a"/>
    <w:link w:val="ad"/>
    <w:uiPriority w:val="99"/>
    <w:unhideWhenUsed/>
    <w:rsid w:val="007F49EA"/>
    <w:pPr>
      <w:jc w:val="right"/>
    </w:pPr>
    <w:rPr>
      <w:rFonts w:asciiTheme="majorEastAsia" w:eastAsiaTheme="majorEastAsia" w:hAnsiTheme="majorEastAsia"/>
      <w:sz w:val="22"/>
    </w:rPr>
  </w:style>
  <w:style w:type="character" w:customStyle="1" w:styleId="ad">
    <w:name w:val="結語 (文字)"/>
    <w:basedOn w:val="a0"/>
    <w:link w:val="ac"/>
    <w:uiPriority w:val="99"/>
    <w:rsid w:val="007F49EA"/>
    <w:rPr>
      <w:rFonts w:asciiTheme="majorEastAsia" w:eastAsiaTheme="majorEastAsia" w:hAnsiTheme="majorEastAsia"/>
      <w:sz w:val="22"/>
    </w:rPr>
  </w:style>
  <w:style w:type="table" w:styleId="ae">
    <w:name w:val="Table Grid"/>
    <w:basedOn w:val="a1"/>
    <w:uiPriority w:val="59"/>
    <w:rsid w:val="007A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F78B7"/>
    <w:rPr>
      <w:sz w:val="18"/>
      <w:szCs w:val="18"/>
    </w:rPr>
  </w:style>
  <w:style w:type="paragraph" w:styleId="af0">
    <w:name w:val="annotation text"/>
    <w:basedOn w:val="a"/>
    <w:link w:val="af1"/>
    <w:uiPriority w:val="99"/>
    <w:semiHidden/>
    <w:unhideWhenUsed/>
    <w:rsid w:val="00EF78B7"/>
    <w:pPr>
      <w:jc w:val="left"/>
    </w:pPr>
  </w:style>
  <w:style w:type="character" w:customStyle="1" w:styleId="af1">
    <w:name w:val="コメント文字列 (文字)"/>
    <w:basedOn w:val="a0"/>
    <w:link w:val="af0"/>
    <w:uiPriority w:val="99"/>
    <w:semiHidden/>
    <w:rsid w:val="00EF78B7"/>
  </w:style>
  <w:style w:type="paragraph" w:styleId="af2">
    <w:name w:val="annotation subject"/>
    <w:basedOn w:val="af0"/>
    <w:next w:val="af0"/>
    <w:link w:val="af3"/>
    <w:uiPriority w:val="99"/>
    <w:semiHidden/>
    <w:unhideWhenUsed/>
    <w:rsid w:val="00EF78B7"/>
    <w:rPr>
      <w:b/>
      <w:bCs/>
    </w:rPr>
  </w:style>
  <w:style w:type="character" w:customStyle="1" w:styleId="af3">
    <w:name w:val="コメント内容 (文字)"/>
    <w:basedOn w:val="af1"/>
    <w:link w:val="af2"/>
    <w:uiPriority w:val="99"/>
    <w:semiHidden/>
    <w:rsid w:val="00EF7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062">
      <w:bodyDiv w:val="1"/>
      <w:marLeft w:val="0"/>
      <w:marRight w:val="0"/>
      <w:marTop w:val="0"/>
      <w:marBottom w:val="0"/>
      <w:divBdr>
        <w:top w:val="none" w:sz="0" w:space="0" w:color="auto"/>
        <w:left w:val="none" w:sz="0" w:space="0" w:color="auto"/>
        <w:bottom w:val="none" w:sz="0" w:space="0" w:color="auto"/>
        <w:right w:val="none" w:sz="0" w:space="0" w:color="auto"/>
      </w:divBdr>
    </w:div>
    <w:div w:id="1180923663">
      <w:bodyDiv w:val="1"/>
      <w:marLeft w:val="0"/>
      <w:marRight w:val="0"/>
      <w:marTop w:val="0"/>
      <w:marBottom w:val="0"/>
      <w:divBdr>
        <w:top w:val="none" w:sz="0" w:space="0" w:color="auto"/>
        <w:left w:val="none" w:sz="0" w:space="0" w:color="auto"/>
        <w:bottom w:val="none" w:sz="0" w:space="0" w:color="auto"/>
        <w:right w:val="none" w:sz="0" w:space="0" w:color="auto"/>
      </w:divBdr>
      <w:divsChild>
        <w:div w:id="1613824279">
          <w:marLeft w:val="0"/>
          <w:marRight w:val="0"/>
          <w:marTop w:val="0"/>
          <w:marBottom w:val="0"/>
          <w:divBdr>
            <w:top w:val="none" w:sz="0" w:space="0" w:color="auto"/>
            <w:left w:val="none" w:sz="0" w:space="0" w:color="auto"/>
            <w:bottom w:val="none" w:sz="0" w:space="0" w:color="auto"/>
            <w:right w:val="none" w:sz="0" w:space="0" w:color="auto"/>
          </w:divBdr>
          <w:divsChild>
            <w:div w:id="1330015075">
              <w:marLeft w:val="0"/>
              <w:marRight w:val="0"/>
              <w:marTop w:val="0"/>
              <w:marBottom w:val="0"/>
              <w:divBdr>
                <w:top w:val="none" w:sz="0" w:space="0" w:color="auto"/>
                <w:left w:val="none" w:sz="0" w:space="0" w:color="auto"/>
                <w:bottom w:val="none" w:sz="0" w:space="0" w:color="auto"/>
                <w:right w:val="none" w:sz="0" w:space="0" w:color="auto"/>
              </w:divBdr>
              <w:divsChild>
                <w:div w:id="908343909">
                  <w:marLeft w:val="0"/>
                  <w:marRight w:val="0"/>
                  <w:marTop w:val="0"/>
                  <w:marBottom w:val="0"/>
                  <w:divBdr>
                    <w:top w:val="none" w:sz="0" w:space="0" w:color="auto"/>
                    <w:left w:val="none" w:sz="0" w:space="0" w:color="auto"/>
                    <w:bottom w:val="none" w:sz="0" w:space="0" w:color="auto"/>
                    <w:right w:val="none" w:sz="0" w:space="0" w:color="auto"/>
                  </w:divBdr>
                  <w:divsChild>
                    <w:div w:id="149713959">
                      <w:marLeft w:val="0"/>
                      <w:marRight w:val="0"/>
                      <w:marTop w:val="0"/>
                      <w:marBottom w:val="0"/>
                      <w:divBdr>
                        <w:top w:val="none" w:sz="0" w:space="0" w:color="auto"/>
                        <w:left w:val="none" w:sz="0" w:space="0" w:color="auto"/>
                        <w:bottom w:val="none" w:sz="0" w:space="0" w:color="auto"/>
                        <w:right w:val="none" w:sz="0" w:space="0" w:color="auto"/>
                      </w:divBdr>
                      <w:divsChild>
                        <w:div w:id="191040049">
                          <w:marLeft w:val="0"/>
                          <w:marRight w:val="0"/>
                          <w:marTop w:val="0"/>
                          <w:marBottom w:val="0"/>
                          <w:divBdr>
                            <w:top w:val="none" w:sz="0" w:space="0" w:color="auto"/>
                            <w:left w:val="none" w:sz="0" w:space="0" w:color="auto"/>
                            <w:bottom w:val="none" w:sz="0" w:space="0" w:color="auto"/>
                            <w:right w:val="none" w:sz="0" w:space="0" w:color="auto"/>
                          </w:divBdr>
                          <w:divsChild>
                            <w:div w:id="1034185686">
                              <w:marLeft w:val="0"/>
                              <w:marRight w:val="0"/>
                              <w:marTop w:val="0"/>
                              <w:marBottom w:val="0"/>
                              <w:divBdr>
                                <w:top w:val="none" w:sz="0" w:space="0" w:color="auto"/>
                                <w:left w:val="none" w:sz="0" w:space="0" w:color="auto"/>
                                <w:bottom w:val="none" w:sz="0" w:space="0" w:color="auto"/>
                                <w:right w:val="none" w:sz="0" w:space="0" w:color="auto"/>
                              </w:divBdr>
                              <w:divsChild>
                                <w:div w:id="2056654987">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09A1-8D96-4071-BF70-E64C6E74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879</Words>
  <Characters>5015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西岡　俊輝</cp:lastModifiedBy>
  <cp:revision>28</cp:revision>
  <cp:lastPrinted>2023-06-19T08:23:00Z</cp:lastPrinted>
  <dcterms:created xsi:type="dcterms:W3CDTF">2023-06-16T05:21:00Z</dcterms:created>
  <dcterms:modified xsi:type="dcterms:W3CDTF">2023-07-04T00:16:00Z</dcterms:modified>
</cp:coreProperties>
</file>